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4D" w:rsidRPr="004F774D" w:rsidRDefault="004F774D" w:rsidP="008D5D3E">
      <w:pPr>
        <w:ind w:firstLine="567"/>
        <w:jc w:val="center"/>
        <w:rPr>
          <w:rFonts w:ascii="Times New Roman" w:hAnsi="Times New Roman" w:cs="Times New Roman"/>
          <w:b/>
          <w:sz w:val="28"/>
          <w:szCs w:val="28"/>
        </w:rPr>
      </w:pPr>
      <w:r w:rsidRPr="004F774D">
        <w:rPr>
          <w:rFonts w:ascii="Times New Roman" w:hAnsi="Times New Roman" w:cs="Times New Roman"/>
          <w:b/>
          <w:sz w:val="28"/>
          <w:szCs w:val="28"/>
        </w:rPr>
        <w:t>Родительское собрание «Подготовка к школе»</w:t>
      </w:r>
    </w:p>
    <w:p w:rsidR="004F774D" w:rsidRDefault="004F774D" w:rsidP="008D5D3E">
      <w:pPr>
        <w:ind w:firstLine="426"/>
        <w:rPr>
          <w:rFonts w:ascii="Times New Roman" w:hAnsi="Times New Roman" w:cs="Times New Roman"/>
          <w:b/>
          <w:i/>
          <w:sz w:val="28"/>
          <w:szCs w:val="28"/>
        </w:rPr>
      </w:pPr>
      <w:r w:rsidRPr="004F774D">
        <w:rPr>
          <w:rFonts w:ascii="Times New Roman" w:hAnsi="Times New Roman" w:cs="Times New Roman"/>
          <w:b/>
          <w:sz w:val="28"/>
          <w:szCs w:val="28"/>
        </w:rPr>
        <w:t>Цель:</w:t>
      </w:r>
      <w:r w:rsidRPr="004F774D">
        <w:rPr>
          <w:rFonts w:ascii="Times New Roman" w:hAnsi="Times New Roman" w:cs="Times New Roman"/>
          <w:sz w:val="28"/>
          <w:szCs w:val="28"/>
        </w:rPr>
        <w:t xml:space="preserve"> Создание условий для включения родителей будущих</w:t>
      </w:r>
      <w:r w:rsidRPr="004F774D">
        <w:rPr>
          <w:rFonts w:ascii="Times New Roman" w:hAnsi="Times New Roman" w:cs="Times New Roman"/>
          <w:sz w:val="28"/>
          <w:szCs w:val="28"/>
        </w:rPr>
        <w:br/>
        <w:t>первоклассников в процесс подготовки ребенка к школе.</w:t>
      </w:r>
      <w:r w:rsidRPr="004F774D">
        <w:rPr>
          <w:rFonts w:ascii="Times New Roman" w:hAnsi="Times New Roman" w:cs="Times New Roman"/>
          <w:sz w:val="28"/>
          <w:szCs w:val="28"/>
        </w:rPr>
        <w:br/>
      </w:r>
      <w:r w:rsidRPr="004F774D">
        <w:rPr>
          <w:rFonts w:ascii="Times New Roman" w:hAnsi="Times New Roman" w:cs="Times New Roman"/>
          <w:b/>
          <w:sz w:val="28"/>
          <w:szCs w:val="28"/>
        </w:rPr>
        <w:t>Задачи:</w:t>
      </w:r>
      <w:r w:rsidRPr="004F774D">
        <w:rPr>
          <w:rFonts w:ascii="Times New Roman" w:hAnsi="Times New Roman" w:cs="Times New Roman"/>
          <w:b/>
          <w:sz w:val="28"/>
          <w:szCs w:val="28"/>
        </w:rPr>
        <w:br/>
      </w:r>
      <w:r w:rsidRPr="004F774D">
        <w:rPr>
          <w:rFonts w:ascii="Times New Roman" w:hAnsi="Times New Roman" w:cs="Times New Roman"/>
          <w:sz w:val="28"/>
          <w:szCs w:val="28"/>
        </w:rPr>
        <w:t>• Познакомить родителей с критериями готовности детей к школе.</w:t>
      </w:r>
      <w:r w:rsidRPr="004F774D">
        <w:rPr>
          <w:rFonts w:ascii="Times New Roman" w:hAnsi="Times New Roman" w:cs="Times New Roman"/>
          <w:sz w:val="28"/>
          <w:szCs w:val="28"/>
        </w:rPr>
        <w:br/>
        <w:t>• Информировать родителей о проблемах первоклассников (в период адаптации к школе) их причинах.</w:t>
      </w:r>
      <w:r w:rsidRPr="004F774D">
        <w:rPr>
          <w:rFonts w:ascii="Times New Roman" w:hAnsi="Times New Roman" w:cs="Times New Roman"/>
          <w:sz w:val="28"/>
          <w:szCs w:val="28"/>
        </w:rPr>
        <w:br/>
        <w:t>• Предложить практические советы и рекомендации по подготовке ребенка к школе.</w:t>
      </w:r>
      <w:r w:rsidRPr="004F774D">
        <w:rPr>
          <w:rFonts w:ascii="Times New Roman" w:hAnsi="Times New Roman" w:cs="Times New Roman"/>
          <w:sz w:val="28"/>
          <w:szCs w:val="28"/>
        </w:rPr>
        <w:br/>
      </w:r>
      <w:r w:rsidR="008D5D3E">
        <w:rPr>
          <w:rFonts w:ascii="Times New Roman" w:hAnsi="Times New Roman" w:cs="Times New Roman"/>
          <w:sz w:val="28"/>
          <w:szCs w:val="28"/>
        </w:rPr>
        <w:t xml:space="preserve">     </w:t>
      </w:r>
      <w:r w:rsidRPr="004F774D">
        <w:rPr>
          <w:rFonts w:ascii="Times New Roman" w:hAnsi="Times New Roman" w:cs="Times New Roman"/>
          <w:sz w:val="28"/>
          <w:szCs w:val="28"/>
        </w:rPr>
        <w:t>Наши дети стали взрослее еще на один год. Теперь они</w:t>
      </w:r>
      <w:r w:rsidRPr="004F774D">
        <w:rPr>
          <w:rFonts w:ascii="Times New Roman" w:hAnsi="Times New Roman" w:cs="Times New Roman"/>
          <w:sz w:val="28"/>
          <w:szCs w:val="28"/>
        </w:rPr>
        <w:br/>
        <w:t>воспитанники подготовительной группы, самые старшие в детском саду.</w:t>
      </w:r>
      <w:r w:rsidRPr="004F774D">
        <w:rPr>
          <w:rFonts w:ascii="Times New Roman" w:hAnsi="Times New Roman" w:cs="Times New Roman"/>
          <w:sz w:val="28"/>
          <w:szCs w:val="28"/>
        </w:rPr>
        <w:br/>
        <w:t>Совсем скоро в школу! Как сложится обучение ребенка в первом классе, во многом зависит от наших с вами усилий. Как встретится ребенок со школой, во многом будет зависеть от того, какое отношение к школе у него сложится, какие ожидания будут сформированы. Формирование стремления стать учениками - это обогащение общего развития дошкольника, создание положительной психологической установки на новый этап жизни. Серьезное отношение семьи к подготовке ребенка к школе должно основываться на стремлении сформировать у ребенка желание многое узнать и многому научиться, воспитании в детях самостоятельности, интереса к школе, доброжелательного отношения к окружающим, уверенности в себе, отсутствии боязни высказывать свои мысли и задавать вопросы, проявлять активность в общении с педагогами.</w:t>
      </w:r>
      <w:r w:rsidRPr="004F774D">
        <w:rPr>
          <w:rFonts w:ascii="Times New Roman" w:hAnsi="Times New Roman" w:cs="Times New Roman"/>
          <w:sz w:val="28"/>
          <w:szCs w:val="28"/>
        </w:rPr>
        <w:br/>
        <w:t>Чем же характеризуется самостоятельный ребенок? Самостоятельность старшего дошкольника проявляется в его умении и стремлении действовать, в готовности искать ответы на возникающие вопросы. Самостоятельность всегда связана с проявлением активности, инициативы, элементов творчества.</w:t>
      </w:r>
      <w:r w:rsidRPr="004F774D">
        <w:rPr>
          <w:rFonts w:ascii="Times New Roman" w:hAnsi="Times New Roman" w:cs="Times New Roman"/>
          <w:sz w:val="28"/>
          <w:szCs w:val="28"/>
        </w:rPr>
        <w:br/>
        <w:t xml:space="preserve">Самостоятельный ребенок - это, прежде всего, ребенок, который в результате опыта успешной деятельности, подкрепленной одобрением окружающих, чувствует себя уверенно. Вся ситуация школьного обучения (новые требования к поведению и деятельности ученика, новые права, обязанности, отношения) основывается на том, что за годы дошкольного детства у ребенка сформировались основы самостоятельности, элементы </w:t>
      </w:r>
      <w:proofErr w:type="spellStart"/>
      <w:r w:rsidRPr="004F774D">
        <w:rPr>
          <w:rFonts w:ascii="Times New Roman" w:hAnsi="Times New Roman" w:cs="Times New Roman"/>
          <w:sz w:val="28"/>
          <w:szCs w:val="28"/>
        </w:rPr>
        <w:t>саморегуляции</w:t>
      </w:r>
      <w:proofErr w:type="spellEnd"/>
      <w:r w:rsidRPr="004F774D">
        <w:rPr>
          <w:rFonts w:ascii="Times New Roman" w:hAnsi="Times New Roman" w:cs="Times New Roman"/>
          <w:sz w:val="28"/>
          <w:szCs w:val="28"/>
        </w:rPr>
        <w:t>, организованности. Умение относительно самостоятельно решать доступные задачи составляет предпосылки социальной зрелости, необходимой в школе.</w:t>
      </w:r>
      <w:r w:rsidRPr="004F774D">
        <w:rPr>
          <w:rFonts w:ascii="Times New Roman" w:hAnsi="Times New Roman" w:cs="Times New Roman"/>
          <w:sz w:val="28"/>
          <w:szCs w:val="28"/>
        </w:rPr>
        <w:br/>
        <w:t xml:space="preserve">Опыт показывает, что первоклассник, у которого не развито это качество, испытывает в школе серьезные нервно-психические перегрузки. Новая </w:t>
      </w:r>
      <w:r w:rsidRPr="004F774D">
        <w:rPr>
          <w:rFonts w:ascii="Times New Roman" w:hAnsi="Times New Roman" w:cs="Times New Roman"/>
          <w:sz w:val="28"/>
          <w:szCs w:val="28"/>
        </w:rPr>
        <w:lastRenderedPageBreak/>
        <w:t>обстановка, новые требования вызывают у него чувство тревоги и неуверенности в себе. Привычка к постоянной опеке взрослого, исполнительская модель поведения, сложившаяся у такого ребенка в дошкольном детстве,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w:t>
      </w:r>
      <w:r w:rsidRPr="004F774D">
        <w:rPr>
          <w:rFonts w:ascii="Times New Roman" w:hAnsi="Times New Roman" w:cs="Times New Roman"/>
          <w:sz w:val="28"/>
          <w:szCs w:val="28"/>
        </w:rPr>
        <w:br/>
        <w:t>Постоянно опекать и помогать ребенку в элементарных делах заранее создают серьезные трудности для его обучения. Адаптация к школе таких детей значительно затягивается. Сейчас мы остановимся на критериях готовности детей к школе, т. е. рассмотрим, что должно быть свойственно ребенку, чтобы он оказался готовым к школе.</w:t>
      </w:r>
      <w:r w:rsidRPr="004F774D">
        <w:rPr>
          <w:rFonts w:ascii="Times New Roman" w:hAnsi="Times New Roman" w:cs="Times New Roman"/>
          <w:sz w:val="28"/>
          <w:szCs w:val="28"/>
        </w:rPr>
        <w:br/>
        <w:t>Пока мы будем раскрывать содержание каждого компонента готовности к школе, вы, пожалуйста, постарайтесь их «примерить» к своему ребенку и решить, на что вам надо уже сегодня обратить внимание, чтобы ваш ребенок был успешен в школе.</w:t>
      </w:r>
      <w:r w:rsidRPr="004F774D">
        <w:rPr>
          <w:rFonts w:ascii="Times New Roman" w:hAnsi="Times New Roman" w:cs="Times New Roman"/>
          <w:sz w:val="28"/>
          <w:szCs w:val="28"/>
        </w:rPr>
        <w:br/>
      </w:r>
      <w:r w:rsidRPr="004F774D">
        <w:rPr>
          <w:rFonts w:ascii="Times New Roman" w:hAnsi="Times New Roman" w:cs="Times New Roman"/>
          <w:b/>
          <w:bCs/>
          <w:sz w:val="28"/>
          <w:szCs w:val="28"/>
        </w:rPr>
        <w:t>Критерии готовности:</w:t>
      </w:r>
      <w:r w:rsidRPr="004F774D">
        <w:rPr>
          <w:rFonts w:ascii="Times New Roman" w:hAnsi="Times New Roman" w:cs="Times New Roman"/>
          <w:sz w:val="28"/>
          <w:szCs w:val="28"/>
        </w:rPr>
        <w:br/>
        <w:t>1. физическая</w:t>
      </w:r>
      <w:r w:rsidRPr="004F774D">
        <w:rPr>
          <w:rFonts w:ascii="Times New Roman" w:hAnsi="Times New Roman" w:cs="Times New Roman"/>
          <w:sz w:val="28"/>
          <w:szCs w:val="28"/>
        </w:rPr>
        <w:br/>
        <w:t>2. интеллектуальная</w:t>
      </w:r>
      <w:r w:rsidRPr="004F774D">
        <w:rPr>
          <w:rFonts w:ascii="Times New Roman" w:hAnsi="Times New Roman" w:cs="Times New Roman"/>
          <w:sz w:val="28"/>
          <w:szCs w:val="28"/>
        </w:rPr>
        <w:br/>
        <w:t>3. социальная</w:t>
      </w:r>
      <w:r w:rsidRPr="004F774D">
        <w:rPr>
          <w:rFonts w:ascii="Times New Roman" w:hAnsi="Times New Roman" w:cs="Times New Roman"/>
          <w:sz w:val="28"/>
          <w:szCs w:val="28"/>
        </w:rPr>
        <w:br/>
        <w:t>4. мотивационная.</w:t>
      </w:r>
      <w:r w:rsidRPr="004F774D">
        <w:rPr>
          <w:rFonts w:ascii="Times New Roman" w:hAnsi="Times New Roman" w:cs="Times New Roman"/>
          <w:sz w:val="28"/>
          <w:szCs w:val="28"/>
        </w:rPr>
        <w:br/>
      </w:r>
    </w:p>
    <w:p w:rsidR="004F774D" w:rsidRPr="004F774D" w:rsidRDefault="004F774D" w:rsidP="008D5D3E">
      <w:pPr>
        <w:ind w:firstLine="426"/>
        <w:rPr>
          <w:rFonts w:ascii="Times New Roman" w:hAnsi="Times New Roman" w:cs="Times New Roman"/>
          <w:b/>
          <w:i/>
          <w:sz w:val="28"/>
          <w:szCs w:val="28"/>
        </w:rPr>
      </w:pPr>
      <w:r w:rsidRPr="004F774D">
        <w:rPr>
          <w:rFonts w:ascii="Times New Roman" w:hAnsi="Times New Roman" w:cs="Times New Roman"/>
          <w:b/>
          <w:i/>
          <w:sz w:val="28"/>
          <w:szCs w:val="28"/>
        </w:rPr>
        <w:t>Физическая готовность</w:t>
      </w:r>
      <w:r w:rsidRPr="004F774D">
        <w:rPr>
          <w:rFonts w:ascii="Times New Roman" w:hAnsi="Times New Roman" w:cs="Times New Roman"/>
          <w:sz w:val="28"/>
          <w:szCs w:val="28"/>
        </w:rPr>
        <w:t xml:space="preserve"> - это такой уровень развития всех систем организма, при котором ежедневные учебные нагрузки не вредят ребенку, не вызывают у него чрезмерного напряжения и переутомления. У каждого ребенка свой, вполне определенный, адаптивный ресурс, и закладывается он задолго до поступления ребенка в школу. </w:t>
      </w:r>
    </w:p>
    <w:p w:rsidR="004F774D" w:rsidRDefault="004F774D" w:rsidP="008D5D3E">
      <w:pPr>
        <w:ind w:firstLine="425"/>
        <w:rPr>
          <w:rFonts w:ascii="Times New Roman" w:hAnsi="Times New Roman" w:cs="Times New Roman"/>
          <w:i/>
          <w:iCs/>
          <w:sz w:val="28"/>
          <w:szCs w:val="28"/>
        </w:rPr>
      </w:pPr>
      <w:r w:rsidRPr="004F774D">
        <w:rPr>
          <w:rFonts w:ascii="Times New Roman" w:hAnsi="Times New Roman" w:cs="Times New Roman"/>
          <w:b/>
          <w:bCs/>
          <w:i/>
          <w:sz w:val="28"/>
          <w:szCs w:val="28"/>
        </w:rPr>
        <w:t>Интеллектуальная готовность</w:t>
      </w:r>
      <w:r w:rsidRPr="004F774D">
        <w:rPr>
          <w:rFonts w:ascii="Times New Roman" w:hAnsi="Times New Roman" w:cs="Times New Roman"/>
          <w:b/>
          <w:i/>
          <w:sz w:val="28"/>
          <w:szCs w:val="28"/>
        </w:rPr>
        <w:t> -</w:t>
      </w:r>
      <w:r w:rsidRPr="004F774D">
        <w:rPr>
          <w:rFonts w:ascii="Times New Roman" w:hAnsi="Times New Roman" w:cs="Times New Roman"/>
          <w:sz w:val="28"/>
          <w:szCs w:val="28"/>
        </w:rPr>
        <w:t xml:space="preserve"> включает багаж знаний ребенка, наличие у него специальных умений и навыков (умения сравнивать, обобщать, анализировать, классифицировать полученную информацию, иметь достаточно высокий уровень развития второй сигнальной системы, иначе говоря, восприятия речи). Умственные умения могут выражаться и в умении читать, считать. Однако читающий и даже умеющий писать, ребенок вовсе не обязательно хорошо подготовлен к школе. Гораздо важнее научить дошкольника грамотному пересказу, умению рассуждать и мыслить логически.</w:t>
      </w:r>
      <w:r w:rsidRPr="004F774D">
        <w:rPr>
          <w:rFonts w:ascii="Times New Roman" w:hAnsi="Times New Roman" w:cs="Times New Roman"/>
          <w:sz w:val="28"/>
          <w:szCs w:val="28"/>
        </w:rPr>
        <w:br/>
      </w:r>
      <w:r w:rsidR="008D5D3E">
        <w:rPr>
          <w:rFonts w:ascii="Times New Roman" w:hAnsi="Times New Roman" w:cs="Times New Roman"/>
          <w:b/>
          <w:i/>
          <w:sz w:val="28"/>
          <w:szCs w:val="28"/>
        </w:rPr>
        <w:t xml:space="preserve">   </w:t>
      </w:r>
      <w:r w:rsidRPr="008D5D3E">
        <w:rPr>
          <w:rFonts w:ascii="Times New Roman" w:hAnsi="Times New Roman" w:cs="Times New Roman"/>
          <w:b/>
          <w:i/>
          <w:sz w:val="28"/>
          <w:szCs w:val="28"/>
        </w:rPr>
        <w:t>Социальная готовность</w:t>
      </w:r>
      <w:r w:rsidRPr="008D5D3E">
        <w:rPr>
          <w:rFonts w:ascii="Times New Roman" w:hAnsi="Times New Roman" w:cs="Times New Roman"/>
          <w:i/>
          <w:sz w:val="28"/>
          <w:szCs w:val="28"/>
        </w:rPr>
        <w:t xml:space="preserve"> -</w:t>
      </w:r>
      <w:r w:rsidRPr="004F774D">
        <w:rPr>
          <w:rFonts w:ascii="Times New Roman" w:hAnsi="Times New Roman" w:cs="Times New Roman"/>
          <w:sz w:val="28"/>
          <w:szCs w:val="28"/>
        </w:rPr>
        <w:t xml:space="preserve"> это настрой ребенка на работу и</w:t>
      </w:r>
      <w:r w:rsidRPr="004F774D">
        <w:rPr>
          <w:rFonts w:ascii="Times New Roman" w:hAnsi="Times New Roman" w:cs="Times New Roman"/>
          <w:sz w:val="28"/>
          <w:szCs w:val="28"/>
        </w:rPr>
        <w:br/>
        <w:t xml:space="preserve">сотрудничество с другими людьми, в частности взрослыми, принявшими на себя роль учителей-наставников. Имея данный компонент готовности, </w:t>
      </w:r>
      <w:r w:rsidRPr="004F774D">
        <w:rPr>
          <w:rFonts w:ascii="Times New Roman" w:hAnsi="Times New Roman" w:cs="Times New Roman"/>
          <w:sz w:val="28"/>
          <w:szCs w:val="28"/>
        </w:rPr>
        <w:lastRenderedPageBreak/>
        <w:t>ребёнок, может быть, внимателен на протяжении 30-40 минут, может работать в коллективе. Привыкнув к определенным требованиям, манере общения педагогов, дети начинают демонстрировать более высокие и стабильные результаты учения.</w:t>
      </w:r>
      <w:r w:rsidRPr="004F774D">
        <w:rPr>
          <w:rFonts w:ascii="Times New Roman" w:hAnsi="Times New Roman" w:cs="Times New Roman"/>
          <w:sz w:val="28"/>
          <w:szCs w:val="28"/>
        </w:rPr>
        <w:br/>
      </w:r>
      <w:r w:rsidR="008D5D3E">
        <w:rPr>
          <w:rFonts w:ascii="Times New Roman" w:hAnsi="Times New Roman" w:cs="Times New Roman"/>
          <w:b/>
          <w:i/>
          <w:sz w:val="28"/>
          <w:szCs w:val="28"/>
        </w:rPr>
        <w:t xml:space="preserve">      </w:t>
      </w:r>
      <w:r w:rsidRPr="004F774D">
        <w:rPr>
          <w:rFonts w:ascii="Times New Roman" w:hAnsi="Times New Roman" w:cs="Times New Roman"/>
          <w:b/>
          <w:i/>
          <w:sz w:val="28"/>
          <w:szCs w:val="28"/>
        </w:rPr>
        <w:t>Мотивационная готовность</w:t>
      </w:r>
      <w:r w:rsidRPr="004F774D">
        <w:rPr>
          <w:rFonts w:ascii="Times New Roman" w:hAnsi="Times New Roman" w:cs="Times New Roman"/>
          <w:sz w:val="28"/>
          <w:szCs w:val="28"/>
        </w:rPr>
        <w:t xml:space="preserve"> - предполагает обоснованное желание идти в школу. В психологии различают разные мотивы готовности ребенка к школе: игровой, познавательный, социальный. Ребенок с игровым мотивом ("Там много ребят, и можно будет играть с ними") не готов к обучению в школе. Познавательный мотив характеризуются тем, что ребенок хочет узнать что-то новое, интересное. Это наиболее оптимальный мотив, имея который, ребенок будет успешен в первом классе и в период обучения в начальной школе. Социальный мотив характеризуется тем, что ребенок желает приобрести новый социальный статус: стать школьником, иметь портфель, учебники, школьные принадлежности, свое рабочее место. Но не следует отталкиваться от того, что только познавательный мотив – самый основной, и если ребенок этого мотива не имеет, то он не может идти учиться в школу. Кстати педагоги начальной школы ориентированы на игровой мотив и во многом свою деятельность, и процесс обучения осущест</w:t>
      </w:r>
      <w:r w:rsidR="00590DC5">
        <w:rPr>
          <w:rFonts w:ascii="Times New Roman" w:hAnsi="Times New Roman" w:cs="Times New Roman"/>
          <w:sz w:val="28"/>
          <w:szCs w:val="28"/>
        </w:rPr>
        <w:t>вляют, используя игровые формы.</w:t>
      </w:r>
      <w:bookmarkStart w:id="0" w:name="_GoBack"/>
      <w:bookmarkEnd w:id="0"/>
    </w:p>
    <w:p w:rsidR="005A63F9" w:rsidRPr="004F774D" w:rsidRDefault="004F774D" w:rsidP="008D5D3E">
      <w:pPr>
        <w:ind w:firstLine="426"/>
        <w:rPr>
          <w:rFonts w:ascii="Times New Roman" w:hAnsi="Times New Roman" w:cs="Times New Roman"/>
          <w:sz w:val="28"/>
          <w:szCs w:val="28"/>
        </w:rPr>
      </w:pPr>
      <w:r w:rsidRPr="004F774D">
        <w:rPr>
          <w:rFonts w:ascii="Times New Roman" w:hAnsi="Times New Roman" w:cs="Times New Roman"/>
          <w:sz w:val="28"/>
          <w:szCs w:val="28"/>
        </w:rPr>
        <w:t>Начало школьной жизни - серьезное испытание для детей, так как оно связано с резким изменением всего образа жизни ребенка. Он должен привыкнуть:</w:t>
      </w:r>
      <w:r w:rsidRPr="004F774D">
        <w:rPr>
          <w:rFonts w:ascii="Times New Roman" w:hAnsi="Times New Roman" w:cs="Times New Roman"/>
          <w:sz w:val="28"/>
          <w:szCs w:val="28"/>
        </w:rPr>
        <w:br/>
        <w:t>- к новому педагогу;</w:t>
      </w:r>
      <w:r w:rsidRPr="004F774D">
        <w:rPr>
          <w:rFonts w:ascii="Times New Roman" w:hAnsi="Times New Roman" w:cs="Times New Roman"/>
          <w:sz w:val="28"/>
          <w:szCs w:val="28"/>
        </w:rPr>
        <w:br/>
        <w:t>- к новому коллективу;</w:t>
      </w:r>
      <w:r w:rsidRPr="004F774D">
        <w:rPr>
          <w:rFonts w:ascii="Times New Roman" w:hAnsi="Times New Roman" w:cs="Times New Roman"/>
          <w:sz w:val="28"/>
          <w:szCs w:val="28"/>
        </w:rPr>
        <w:br/>
        <w:t>- к новым требованиям;</w:t>
      </w:r>
      <w:r w:rsidRPr="004F774D">
        <w:rPr>
          <w:rFonts w:ascii="Times New Roman" w:hAnsi="Times New Roman" w:cs="Times New Roman"/>
          <w:sz w:val="28"/>
          <w:szCs w:val="28"/>
        </w:rPr>
        <w:br/>
        <w:t>- к повседневным обязанностям.</w:t>
      </w:r>
      <w:r w:rsidRPr="004F774D">
        <w:rPr>
          <w:rFonts w:ascii="Times New Roman" w:hAnsi="Times New Roman" w:cs="Times New Roman"/>
          <w:sz w:val="28"/>
          <w:szCs w:val="28"/>
        </w:rPr>
        <w:br/>
        <w:t>И каждый без исключения ребенок проживает процесс приспособления к школе (процесс адаптации). И естественно, чем больше у ребенка есть нужных умений, качеств, тем быстрее он сумеет адаптироваться. Но для некоторых детей школьные требования, оказываются, слишком трудны, а распорядок слишком строг. Для них период адаптации к школе может быть травмирующим. С какими же проблемами сталкиваются в это время первоклассники? Откуда берутся эти трудности? И можно ли их избежать? Многих трудностей можно избежать, если вовремя обратить на них внимание.</w:t>
      </w:r>
      <w:r w:rsidRPr="004F774D">
        <w:rPr>
          <w:rFonts w:ascii="Times New Roman" w:hAnsi="Times New Roman" w:cs="Times New Roman"/>
          <w:sz w:val="28"/>
          <w:szCs w:val="28"/>
        </w:rPr>
        <w:br/>
        <w:t>Большинство истоков возможных школьных сложностей и</w:t>
      </w:r>
      <w:r w:rsidRPr="004F774D">
        <w:rPr>
          <w:rFonts w:ascii="Times New Roman" w:hAnsi="Times New Roman" w:cs="Times New Roman"/>
          <w:sz w:val="28"/>
          <w:szCs w:val="28"/>
        </w:rPr>
        <w:br/>
        <w:t>неприятностей нередко скрываются в дошкольном детстве. Причины:</w:t>
      </w:r>
      <w:r w:rsidRPr="004F774D">
        <w:rPr>
          <w:rFonts w:ascii="Times New Roman" w:hAnsi="Times New Roman" w:cs="Times New Roman"/>
          <w:sz w:val="28"/>
          <w:szCs w:val="28"/>
        </w:rPr>
        <w:br/>
      </w:r>
      <w:proofErr w:type="gramStart"/>
      <w:r w:rsidRPr="004F774D">
        <w:rPr>
          <w:rFonts w:ascii="Times New Roman" w:hAnsi="Times New Roman" w:cs="Times New Roman"/>
          <w:sz w:val="28"/>
          <w:szCs w:val="28"/>
        </w:rPr>
        <w:t>Родители ребенка до 6 -7 - летнего возраста:</w:t>
      </w:r>
      <w:r w:rsidRPr="004F774D">
        <w:rPr>
          <w:rFonts w:ascii="Times New Roman" w:hAnsi="Times New Roman" w:cs="Times New Roman"/>
          <w:sz w:val="28"/>
          <w:szCs w:val="28"/>
        </w:rPr>
        <w:br/>
      </w:r>
      <w:r w:rsidRPr="004F774D">
        <w:rPr>
          <w:rFonts w:ascii="Times New Roman" w:hAnsi="Times New Roman" w:cs="Times New Roman"/>
          <w:sz w:val="28"/>
          <w:szCs w:val="28"/>
        </w:rPr>
        <w:lastRenderedPageBreak/>
        <w:t>- не так часто обращают внимание на развитие малыша («да успеет еще научиться, для этого школа есть!»),</w:t>
      </w:r>
      <w:r w:rsidRPr="004F774D">
        <w:rPr>
          <w:rFonts w:ascii="Times New Roman" w:hAnsi="Times New Roman" w:cs="Times New Roman"/>
          <w:sz w:val="28"/>
          <w:szCs w:val="28"/>
        </w:rPr>
        <w:br/>
        <w:t>- не уделяют внимание особенностям его общения с окружающими взрослыми и сверстниками («со временем пройдет…»),</w:t>
      </w:r>
      <w:r w:rsidRPr="004F774D">
        <w:rPr>
          <w:rFonts w:ascii="Times New Roman" w:hAnsi="Times New Roman" w:cs="Times New Roman"/>
          <w:sz w:val="28"/>
          <w:szCs w:val="28"/>
        </w:rPr>
        <w:br/>
        <w:t>- на наличие или отсутствие желания учиться («втянется,</w:t>
      </w:r>
      <w:r w:rsidRPr="004F774D">
        <w:rPr>
          <w:rFonts w:ascii="Times New Roman" w:hAnsi="Times New Roman" w:cs="Times New Roman"/>
          <w:sz w:val="28"/>
          <w:szCs w:val="28"/>
        </w:rPr>
        <w:br/>
        <w:t>повзрослеет, глядишь, и всё пройдет»),</w:t>
      </w:r>
      <w:r w:rsidRPr="004F774D">
        <w:rPr>
          <w:rFonts w:ascii="Times New Roman" w:hAnsi="Times New Roman" w:cs="Times New Roman"/>
          <w:sz w:val="28"/>
          <w:szCs w:val="28"/>
        </w:rPr>
        <w:br/>
        <w:t>- не обучают ребенка управлять своими эмоциями, поступками, подчиняться требованиям с первого</w:t>
      </w:r>
      <w:proofErr w:type="gramEnd"/>
      <w:r w:rsidRPr="004F774D">
        <w:rPr>
          <w:rFonts w:ascii="Times New Roman" w:hAnsi="Times New Roman" w:cs="Times New Roman"/>
          <w:sz w:val="28"/>
          <w:szCs w:val="28"/>
        </w:rPr>
        <w:t xml:space="preserve"> раза.</w:t>
      </w:r>
      <w:r w:rsidRPr="004F774D">
        <w:rPr>
          <w:rFonts w:ascii="Times New Roman" w:hAnsi="Times New Roman" w:cs="Times New Roman"/>
          <w:sz w:val="28"/>
          <w:szCs w:val="28"/>
        </w:rPr>
        <w:br/>
        <w:t>В результате чего у детей, оказываются, не сформированы важные компоненты школьной готовности.</w:t>
      </w:r>
      <w:r w:rsidRPr="004F774D">
        <w:rPr>
          <w:rFonts w:ascii="Times New Roman" w:hAnsi="Times New Roman" w:cs="Times New Roman"/>
          <w:sz w:val="28"/>
          <w:szCs w:val="28"/>
        </w:rPr>
        <w:br/>
      </w:r>
      <w:r w:rsidRPr="004F774D">
        <w:rPr>
          <w:rFonts w:ascii="Times New Roman" w:hAnsi="Times New Roman" w:cs="Times New Roman"/>
          <w:b/>
          <w:bCs/>
          <w:sz w:val="28"/>
          <w:szCs w:val="28"/>
        </w:rPr>
        <w:t>Что необходимо знать и уметь ребёнку, поступающему в школу:</w:t>
      </w:r>
      <w:r w:rsidRPr="004F774D">
        <w:rPr>
          <w:rFonts w:ascii="Times New Roman" w:hAnsi="Times New Roman" w:cs="Times New Roman"/>
          <w:sz w:val="28"/>
          <w:szCs w:val="28"/>
        </w:rPr>
        <w:br/>
        <w:t>1. Своё имя, отчество и фамилию.</w:t>
      </w:r>
      <w:r w:rsidRPr="004F774D">
        <w:rPr>
          <w:rFonts w:ascii="Times New Roman" w:hAnsi="Times New Roman" w:cs="Times New Roman"/>
          <w:sz w:val="28"/>
          <w:szCs w:val="28"/>
        </w:rPr>
        <w:br/>
        <w:t>2. Свой возраст (желательно дату рождения).</w:t>
      </w:r>
      <w:r w:rsidRPr="004F774D">
        <w:rPr>
          <w:rFonts w:ascii="Times New Roman" w:hAnsi="Times New Roman" w:cs="Times New Roman"/>
          <w:sz w:val="28"/>
          <w:szCs w:val="28"/>
        </w:rPr>
        <w:br/>
        <w:t>3. Свой домашний адрес.</w:t>
      </w:r>
      <w:r w:rsidRPr="004F774D">
        <w:rPr>
          <w:rFonts w:ascii="Times New Roman" w:hAnsi="Times New Roman" w:cs="Times New Roman"/>
          <w:sz w:val="28"/>
          <w:szCs w:val="28"/>
        </w:rPr>
        <w:br/>
        <w:t xml:space="preserve">4. Свой </w:t>
      </w:r>
      <w:r>
        <w:rPr>
          <w:rFonts w:ascii="Times New Roman" w:hAnsi="Times New Roman" w:cs="Times New Roman"/>
          <w:sz w:val="28"/>
          <w:szCs w:val="28"/>
        </w:rPr>
        <w:t>поселок</w:t>
      </w:r>
      <w:r w:rsidRPr="004F774D">
        <w:rPr>
          <w:rFonts w:ascii="Times New Roman" w:hAnsi="Times New Roman" w:cs="Times New Roman"/>
          <w:sz w:val="28"/>
          <w:szCs w:val="28"/>
        </w:rPr>
        <w:t>, его главные достопримечательности.</w:t>
      </w:r>
      <w:r w:rsidRPr="004F774D">
        <w:rPr>
          <w:rFonts w:ascii="Times New Roman" w:hAnsi="Times New Roman" w:cs="Times New Roman"/>
          <w:sz w:val="28"/>
          <w:szCs w:val="28"/>
        </w:rPr>
        <w:br/>
        <w:t>5. Страну, в которой живёт.</w:t>
      </w:r>
      <w:r w:rsidRPr="004F774D">
        <w:rPr>
          <w:rFonts w:ascii="Times New Roman" w:hAnsi="Times New Roman" w:cs="Times New Roman"/>
          <w:sz w:val="28"/>
          <w:szCs w:val="28"/>
        </w:rPr>
        <w:br/>
        <w:t>6. Фамилию, имя, отчество родителей, их профессию.</w:t>
      </w:r>
      <w:r w:rsidRPr="004F774D">
        <w:rPr>
          <w:rFonts w:ascii="Times New Roman" w:hAnsi="Times New Roman" w:cs="Times New Roman"/>
          <w:sz w:val="28"/>
          <w:szCs w:val="28"/>
        </w:rPr>
        <w:br/>
        <w:t>7. Времена года (последовательность, месяцы, основные приметы каждого времени года, загадки и стихи о временах года).</w:t>
      </w:r>
      <w:r w:rsidRPr="004F774D">
        <w:rPr>
          <w:rFonts w:ascii="Times New Roman" w:hAnsi="Times New Roman" w:cs="Times New Roman"/>
          <w:sz w:val="28"/>
          <w:szCs w:val="28"/>
        </w:rPr>
        <w:br/>
        <w:t>8. Домашних животных и их детёнышей.</w:t>
      </w:r>
      <w:r w:rsidRPr="004F774D">
        <w:rPr>
          <w:rFonts w:ascii="Times New Roman" w:hAnsi="Times New Roman" w:cs="Times New Roman"/>
          <w:sz w:val="28"/>
          <w:szCs w:val="28"/>
        </w:rPr>
        <w:br/>
        <w:t xml:space="preserve">9. </w:t>
      </w:r>
      <w:proofErr w:type="gramStart"/>
      <w:r w:rsidRPr="004F774D">
        <w:rPr>
          <w:rFonts w:ascii="Times New Roman" w:hAnsi="Times New Roman" w:cs="Times New Roman"/>
          <w:sz w:val="28"/>
          <w:szCs w:val="28"/>
        </w:rPr>
        <w:t>Диких животных наших лесов, жарких стран, Севера, их повадки, детёнышей.</w:t>
      </w:r>
      <w:r w:rsidRPr="004F774D">
        <w:rPr>
          <w:rFonts w:ascii="Times New Roman" w:hAnsi="Times New Roman" w:cs="Times New Roman"/>
          <w:sz w:val="28"/>
          <w:szCs w:val="28"/>
        </w:rPr>
        <w:br/>
        <w:t>10.Транспорт наземный, водный, воздушный.</w:t>
      </w:r>
      <w:r w:rsidRPr="004F774D">
        <w:rPr>
          <w:rFonts w:ascii="Times New Roman" w:hAnsi="Times New Roman" w:cs="Times New Roman"/>
          <w:sz w:val="28"/>
          <w:szCs w:val="28"/>
        </w:rPr>
        <w:br/>
        <w:t>11.Различать одежду, обувь и головные уборы; зимующих и перелётных птиц;</w:t>
      </w:r>
      <w:proofErr w:type="gramEnd"/>
      <w:r w:rsidRPr="004F774D">
        <w:rPr>
          <w:rFonts w:ascii="Times New Roman" w:hAnsi="Times New Roman" w:cs="Times New Roman"/>
          <w:sz w:val="28"/>
          <w:szCs w:val="28"/>
        </w:rPr>
        <w:t xml:space="preserve"> </w:t>
      </w:r>
      <w:proofErr w:type="gramStart"/>
      <w:r w:rsidRPr="004F774D">
        <w:rPr>
          <w:rFonts w:ascii="Times New Roman" w:hAnsi="Times New Roman" w:cs="Times New Roman"/>
          <w:sz w:val="28"/>
          <w:szCs w:val="28"/>
        </w:rPr>
        <w:t>овощи, фрукты и ягоды.</w:t>
      </w:r>
      <w:r w:rsidRPr="004F774D">
        <w:rPr>
          <w:rFonts w:ascii="Times New Roman" w:hAnsi="Times New Roman" w:cs="Times New Roman"/>
          <w:sz w:val="28"/>
          <w:szCs w:val="28"/>
        </w:rPr>
        <w:br/>
        <w:t>12.Знать и уметь рассказывать русские народные сказки.</w:t>
      </w:r>
      <w:r w:rsidRPr="004F774D">
        <w:rPr>
          <w:rFonts w:ascii="Times New Roman" w:hAnsi="Times New Roman" w:cs="Times New Roman"/>
          <w:sz w:val="28"/>
          <w:szCs w:val="28"/>
        </w:rPr>
        <w:br/>
        <w:t>13.Различать и правильно называть плоскостные геометрические фигуры: круг, квадрат, прямоугольник, треугольник, овал.</w:t>
      </w:r>
      <w:r w:rsidRPr="004F774D">
        <w:rPr>
          <w:rFonts w:ascii="Times New Roman" w:hAnsi="Times New Roman" w:cs="Times New Roman"/>
          <w:sz w:val="28"/>
          <w:szCs w:val="28"/>
        </w:rPr>
        <w:br/>
        <w:t>14.Свободно ориентироваться в пространстве и на листе бумаги (правая - левая сторона, верх, низ и т. д.)</w:t>
      </w:r>
      <w:r w:rsidRPr="004F774D">
        <w:rPr>
          <w:rFonts w:ascii="Times New Roman" w:hAnsi="Times New Roman" w:cs="Times New Roman"/>
          <w:sz w:val="28"/>
          <w:szCs w:val="28"/>
        </w:rPr>
        <w:br/>
        <w:t>15.Уметь полно и последовательно пересказать прослушанный рассказ, составить, придумать рассказ по картинке.</w:t>
      </w:r>
      <w:r w:rsidRPr="004F774D">
        <w:rPr>
          <w:rFonts w:ascii="Times New Roman" w:hAnsi="Times New Roman" w:cs="Times New Roman"/>
          <w:sz w:val="28"/>
          <w:szCs w:val="28"/>
        </w:rPr>
        <w:br/>
        <w:t>16.Различать гласные и согласные</w:t>
      </w:r>
      <w:proofErr w:type="gramEnd"/>
      <w:r w:rsidRPr="004F774D">
        <w:rPr>
          <w:rFonts w:ascii="Times New Roman" w:hAnsi="Times New Roman" w:cs="Times New Roman"/>
          <w:sz w:val="28"/>
          <w:szCs w:val="28"/>
        </w:rPr>
        <w:t xml:space="preserve"> </w:t>
      </w:r>
      <w:proofErr w:type="gramStart"/>
      <w:r w:rsidRPr="004F774D">
        <w:rPr>
          <w:rFonts w:ascii="Times New Roman" w:hAnsi="Times New Roman" w:cs="Times New Roman"/>
          <w:sz w:val="28"/>
          <w:szCs w:val="28"/>
        </w:rPr>
        <w:t>звуки.</w:t>
      </w:r>
      <w:r w:rsidRPr="004F774D">
        <w:rPr>
          <w:rFonts w:ascii="Times New Roman" w:hAnsi="Times New Roman" w:cs="Times New Roman"/>
          <w:sz w:val="28"/>
          <w:szCs w:val="28"/>
        </w:rPr>
        <w:br/>
        <w:t>17.Разделять слова на слоги по количеству гласных звуков.</w:t>
      </w:r>
      <w:r w:rsidRPr="004F774D">
        <w:rPr>
          <w:rFonts w:ascii="Times New Roman" w:hAnsi="Times New Roman" w:cs="Times New Roman"/>
          <w:sz w:val="28"/>
          <w:szCs w:val="28"/>
        </w:rPr>
        <w:br/>
        <w:t>18.Хорошо владеть ножницами (резать полоски, квадраты, круги, прямоугольники, треугольники, овалы, вырезать по контуру предмет).</w:t>
      </w:r>
      <w:r w:rsidRPr="004F774D">
        <w:rPr>
          <w:rFonts w:ascii="Times New Roman" w:hAnsi="Times New Roman" w:cs="Times New Roman"/>
          <w:sz w:val="28"/>
          <w:szCs w:val="28"/>
        </w:rPr>
        <w:br/>
        <w:t xml:space="preserve">19.Владеть карандашом: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w:t>
      </w:r>
      <w:r w:rsidRPr="004F774D">
        <w:rPr>
          <w:rFonts w:ascii="Times New Roman" w:hAnsi="Times New Roman" w:cs="Times New Roman"/>
          <w:sz w:val="28"/>
          <w:szCs w:val="28"/>
        </w:rPr>
        <w:lastRenderedPageBreak/>
        <w:t>закрашивать, штриховать карандашом, не выходя за контуры предметов.</w:t>
      </w:r>
      <w:proofErr w:type="gramEnd"/>
      <w:r w:rsidRPr="004F774D">
        <w:rPr>
          <w:rFonts w:ascii="Times New Roman" w:hAnsi="Times New Roman" w:cs="Times New Roman"/>
          <w:sz w:val="28"/>
          <w:szCs w:val="28"/>
        </w:rPr>
        <w:br/>
        <w:t>Подготовка детей к письму начинается задолго до поступления ребенка в школу. В подготовительной группе этому уделяется особое внимание.</w:t>
      </w:r>
      <w:r w:rsidRPr="004F774D">
        <w:rPr>
          <w:rFonts w:ascii="Times New Roman" w:hAnsi="Times New Roman" w:cs="Times New Roman"/>
          <w:sz w:val="28"/>
          <w:szCs w:val="28"/>
        </w:rPr>
        <w:br/>
      </w:r>
      <w:r w:rsidRPr="004F774D">
        <w:rPr>
          <w:rFonts w:ascii="Times New Roman" w:hAnsi="Times New Roman" w:cs="Times New Roman"/>
          <w:b/>
          <w:bCs/>
          <w:sz w:val="28"/>
          <w:szCs w:val="28"/>
        </w:rPr>
        <w:t>Подготовка к письму предполагает развитие у детей:</w:t>
      </w:r>
      <w:r w:rsidRPr="004F774D">
        <w:rPr>
          <w:rFonts w:ascii="Times New Roman" w:hAnsi="Times New Roman" w:cs="Times New Roman"/>
          <w:sz w:val="28"/>
          <w:szCs w:val="28"/>
        </w:rPr>
        <w:br/>
        <w:t>• Мелкой моторики пальцев рук (с этой целью необходимо учить детей выполнению разнообразных практических дел, созданию поделок с помощью различных инструментов, в процессе чего развиваются такие качества, как точность произвольных движений руки, глазомер, аккуратность, внимание, сосредоточенность).</w:t>
      </w:r>
      <w:r w:rsidRPr="004F774D">
        <w:rPr>
          <w:rFonts w:ascii="Times New Roman" w:hAnsi="Times New Roman" w:cs="Times New Roman"/>
          <w:sz w:val="28"/>
          <w:szCs w:val="28"/>
        </w:rPr>
        <w:br/>
        <w:t>• Пространственной ориентации, в частности, на листе бумаги, а также в общих направлениях движения (слева направо, сверху вниз, вперед - назад и т. д.).</w:t>
      </w:r>
      <w:r w:rsidRPr="004F774D">
        <w:rPr>
          <w:rFonts w:ascii="Times New Roman" w:hAnsi="Times New Roman" w:cs="Times New Roman"/>
          <w:sz w:val="28"/>
          <w:szCs w:val="28"/>
        </w:rPr>
        <w:br/>
        <w:t>• Изобразительных и графических умений в процессе изобразительной деятельности, а также с помощью графических упражнений.</w:t>
      </w:r>
      <w:r w:rsidRPr="004F774D">
        <w:rPr>
          <w:rFonts w:ascii="Times New Roman" w:hAnsi="Times New Roman" w:cs="Times New Roman"/>
          <w:sz w:val="28"/>
          <w:szCs w:val="28"/>
        </w:rPr>
        <w:br/>
        <w:t>Положительное влияние на подготовку руки к письму оказывает раскрашивание. С этой целью можно использовать готовые альбомы - раскраски. При выполнении таких заданий дома необходимо обращать внимание ребенка на то, чтоб изображение было закрашено достаточно тщательно, ровно и аккуратно.</w:t>
      </w:r>
      <w:r w:rsidRPr="004F774D">
        <w:rPr>
          <w:rFonts w:ascii="Times New Roman" w:hAnsi="Times New Roman" w:cs="Times New Roman"/>
          <w:sz w:val="28"/>
          <w:szCs w:val="28"/>
        </w:rPr>
        <w:br/>
        <w:t>Помогает развитию графических умений выполнение различных заданий, связанных со штриховкой. Штриховка выполняется под руководством взрослого. Мама или папа показывают, как рисовать штрихи, контролируют параллельность линий, их направление, расстояние между ними. Для упражнений в штриховке можно использовать готовые трафареты с изображением предметов.</w:t>
      </w:r>
      <w:r w:rsidRPr="004F774D">
        <w:rPr>
          <w:rFonts w:ascii="Times New Roman" w:hAnsi="Times New Roman" w:cs="Times New Roman"/>
          <w:sz w:val="28"/>
          <w:szCs w:val="28"/>
        </w:rPr>
        <w:br/>
        <w:t>20. Свободно считать до 20 и обратно, выполнять счётные операции в пределах 20. Соотносить число предметов и цифру. Усвоить состав чисел: 2, 3, 4, 5. Читать простейшие математические записи.</w:t>
      </w:r>
      <w:r w:rsidRPr="004F774D">
        <w:rPr>
          <w:rFonts w:ascii="Times New Roman" w:hAnsi="Times New Roman" w:cs="Times New Roman"/>
          <w:sz w:val="28"/>
          <w:szCs w:val="28"/>
        </w:rPr>
        <w:br/>
        <w:t>21. Уметь внимательно, не отвлекаясь, слушать.</w:t>
      </w:r>
      <w:r w:rsidRPr="004F774D">
        <w:rPr>
          <w:rFonts w:ascii="Times New Roman" w:hAnsi="Times New Roman" w:cs="Times New Roman"/>
          <w:sz w:val="28"/>
          <w:szCs w:val="28"/>
        </w:rPr>
        <w:br/>
        <w:t>22. Сохранять стройную, хорошую осанку, особенно в положении сидя.</w:t>
      </w:r>
      <w:r w:rsidRPr="004F774D">
        <w:rPr>
          <w:rFonts w:ascii="Times New Roman" w:hAnsi="Times New Roman" w:cs="Times New Roman"/>
          <w:sz w:val="28"/>
          <w:szCs w:val="28"/>
        </w:rPr>
        <w:br/>
      </w:r>
      <w:r w:rsidRPr="004F774D">
        <w:rPr>
          <w:rFonts w:ascii="Times New Roman" w:hAnsi="Times New Roman" w:cs="Times New Roman"/>
          <w:b/>
          <w:bCs/>
          <w:sz w:val="28"/>
          <w:szCs w:val="28"/>
        </w:rPr>
        <w:t>Советы родителям:</w:t>
      </w:r>
      <w:r w:rsidRPr="004F774D">
        <w:rPr>
          <w:rFonts w:ascii="Times New Roman" w:hAnsi="Times New Roman" w:cs="Times New Roman"/>
          <w:sz w:val="28"/>
          <w:szCs w:val="28"/>
        </w:rPr>
        <w:br/>
        <w:t>• Развивайте настойчивость, трудолюбие ребёнка, умение доводить дело до конца</w:t>
      </w:r>
      <w:proofErr w:type="gramStart"/>
      <w:r w:rsidRPr="004F774D">
        <w:rPr>
          <w:rFonts w:ascii="Times New Roman" w:hAnsi="Times New Roman" w:cs="Times New Roman"/>
          <w:sz w:val="28"/>
          <w:szCs w:val="28"/>
        </w:rPr>
        <w:br/>
        <w:t>• Ф</w:t>
      </w:r>
      <w:proofErr w:type="gramEnd"/>
      <w:r w:rsidRPr="004F774D">
        <w:rPr>
          <w:rFonts w:ascii="Times New Roman" w:hAnsi="Times New Roman" w:cs="Times New Roman"/>
          <w:sz w:val="28"/>
          <w:szCs w:val="28"/>
        </w:rPr>
        <w:t>ормируйте у него мыслительные способности, наблюдательность, пытливость, интерес к познанию окружающего. Загадывайте ребёнку загадки, составляйте их вместе с ним, проводите элементарные опыты. Пусть ребёнок рассуждает вслух.</w:t>
      </w:r>
      <w:r w:rsidRPr="004F774D">
        <w:rPr>
          <w:rFonts w:ascii="Times New Roman" w:hAnsi="Times New Roman" w:cs="Times New Roman"/>
          <w:sz w:val="28"/>
          <w:szCs w:val="28"/>
        </w:rPr>
        <w:br/>
        <w:t>• По возможности не давайте ребёнку готовых ответов, заставляйте его размышлять, исследовать.</w:t>
      </w:r>
      <w:r w:rsidRPr="004F774D">
        <w:rPr>
          <w:rFonts w:ascii="Times New Roman" w:hAnsi="Times New Roman" w:cs="Times New Roman"/>
          <w:sz w:val="28"/>
          <w:szCs w:val="28"/>
        </w:rPr>
        <w:br/>
      </w:r>
      <w:r w:rsidRPr="004F774D">
        <w:rPr>
          <w:rFonts w:ascii="Times New Roman" w:hAnsi="Times New Roman" w:cs="Times New Roman"/>
          <w:sz w:val="28"/>
          <w:szCs w:val="28"/>
        </w:rPr>
        <w:lastRenderedPageBreak/>
        <w:t>• Ставьте ребёнка перед проблемными ситуациями, например, предложите ему выяснить, почему вчера можно было лепить снежную бабу из снега, а сегодня нет.</w:t>
      </w:r>
      <w:r w:rsidRPr="004F774D">
        <w:rPr>
          <w:rFonts w:ascii="Times New Roman" w:hAnsi="Times New Roman" w:cs="Times New Roman"/>
          <w:sz w:val="28"/>
          <w:szCs w:val="28"/>
        </w:rPr>
        <w:br/>
        <w:t>• Беседуйте о прочитанных книгах, попытайтесь выяснить, как ребёнок понял их содержание, сумел ли вникнуть в причинную связь событий, правильно ли оценивал поступки действующих лиц, способен ли доказать, почему одних героев он осуждает, других одобряет.</w:t>
      </w:r>
      <w:r w:rsidRPr="004F774D">
        <w:rPr>
          <w:rFonts w:ascii="Times New Roman" w:hAnsi="Times New Roman" w:cs="Times New Roman"/>
          <w:sz w:val="28"/>
          <w:szCs w:val="28"/>
        </w:rPr>
        <w:br/>
        <w:t>• Будьте внимательны к жалобам ребенка.</w:t>
      </w:r>
      <w:r w:rsidRPr="004F774D">
        <w:rPr>
          <w:rFonts w:ascii="Times New Roman" w:hAnsi="Times New Roman" w:cs="Times New Roman"/>
          <w:sz w:val="28"/>
          <w:szCs w:val="28"/>
        </w:rPr>
        <w:br/>
        <w:t>• Приучайте ребёнка содержать свои вещи в порядке.</w:t>
      </w:r>
      <w:r w:rsidRPr="004F774D">
        <w:rPr>
          <w:rFonts w:ascii="Times New Roman" w:hAnsi="Times New Roman" w:cs="Times New Roman"/>
          <w:sz w:val="28"/>
          <w:szCs w:val="28"/>
        </w:rPr>
        <w:br/>
        <w:t>• Не пугайте ребёнка трудностями и неудачами в школе.</w:t>
      </w:r>
      <w:r w:rsidRPr="004F774D">
        <w:rPr>
          <w:rFonts w:ascii="Times New Roman" w:hAnsi="Times New Roman" w:cs="Times New Roman"/>
          <w:sz w:val="28"/>
          <w:szCs w:val="28"/>
        </w:rPr>
        <w:br/>
        <w:t>• Научите ребёнка правильно реагировать на неудачи.</w:t>
      </w:r>
      <w:r w:rsidRPr="004F774D">
        <w:rPr>
          <w:rFonts w:ascii="Times New Roman" w:hAnsi="Times New Roman" w:cs="Times New Roman"/>
          <w:sz w:val="28"/>
          <w:szCs w:val="28"/>
        </w:rPr>
        <w:br/>
        <w:t>• Помогите ребёнку обрести чувство уверенности в себе.</w:t>
      </w:r>
      <w:r w:rsidRPr="004F774D">
        <w:rPr>
          <w:rFonts w:ascii="Times New Roman" w:hAnsi="Times New Roman" w:cs="Times New Roman"/>
          <w:sz w:val="28"/>
          <w:szCs w:val="28"/>
        </w:rPr>
        <w:br/>
        <w:t>• Приучайте ребёнка к самостоятельности.</w:t>
      </w:r>
      <w:r w:rsidRPr="004F774D">
        <w:rPr>
          <w:rFonts w:ascii="Times New Roman" w:hAnsi="Times New Roman" w:cs="Times New Roman"/>
          <w:sz w:val="28"/>
          <w:szCs w:val="28"/>
        </w:rPr>
        <w:br/>
        <w:t>• Учите ребёнка чувствовать и удивляться, поощряйте его любознательность.</w:t>
      </w:r>
      <w:r w:rsidRPr="004F774D">
        <w:rPr>
          <w:rFonts w:ascii="Times New Roman" w:hAnsi="Times New Roman" w:cs="Times New Roman"/>
          <w:sz w:val="28"/>
          <w:szCs w:val="28"/>
        </w:rPr>
        <w:br/>
        <w:t>• Стремитесь сделать полезным каждое мгновение общения с ребенком.</w:t>
      </w:r>
    </w:p>
    <w:sectPr w:rsidR="005A63F9" w:rsidRPr="004F77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96"/>
    <w:rsid w:val="004336B5"/>
    <w:rsid w:val="004F774D"/>
    <w:rsid w:val="00590DC5"/>
    <w:rsid w:val="005A63F9"/>
    <w:rsid w:val="008D5D3E"/>
    <w:rsid w:val="009133EF"/>
    <w:rsid w:val="00954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1726</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Aggro</dc:creator>
  <cp:keywords/>
  <dc:description/>
  <cp:lastModifiedBy>Aggro</cp:lastModifiedBy>
  <cp:revision>5</cp:revision>
  <dcterms:created xsi:type="dcterms:W3CDTF">2018-09-12T15:15:00Z</dcterms:created>
  <dcterms:modified xsi:type="dcterms:W3CDTF">2022-02-17T11:56:00Z</dcterms:modified>
</cp:coreProperties>
</file>