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C8" w:rsidRDefault="00C014C8" w:rsidP="00C014C8">
      <w:pPr>
        <w:pStyle w:val="a5"/>
        <w:rPr>
          <w:rFonts w:ascii="PragmaticaCondCTT Cyr" w:hAnsi="PragmaticaCondCTT Cyr" w:cs="PragmaticaCondCTT Cyr"/>
          <w:sz w:val="20"/>
          <w:szCs w:val="20"/>
        </w:rPr>
      </w:pPr>
      <w:r>
        <w:rPr>
          <w:rFonts w:ascii="PragmaticaCondCTT Cyr" w:hAnsi="PragmaticaCondCTT Cyr" w:cs="PragmaticaCondCTT Cyr"/>
          <w:sz w:val="20"/>
          <w:szCs w:val="20"/>
        </w:rPr>
        <w:t>муниципальное казенное дошкольное образовательное  учреждение</w:t>
      </w:r>
    </w:p>
    <w:p w:rsidR="00C014C8" w:rsidRDefault="00C014C8" w:rsidP="00C014C8">
      <w:pPr>
        <w:pStyle w:val="a5"/>
        <w:rPr>
          <w:rFonts w:ascii="PragmaticaCondCTT Cyr" w:hAnsi="PragmaticaCondCTT Cyr" w:cs="PragmaticaCondCTT Cyr"/>
          <w:sz w:val="20"/>
          <w:szCs w:val="20"/>
        </w:rPr>
      </w:pPr>
      <w:r>
        <w:rPr>
          <w:rFonts w:ascii="PragmaticaCondCTT Cyr" w:hAnsi="PragmaticaCondCTT Cyr" w:cs="PragmaticaCondCTT Cyr"/>
          <w:sz w:val="20"/>
          <w:szCs w:val="20"/>
        </w:rPr>
        <w:t>«</w:t>
      </w:r>
      <w:proofErr w:type="spellStart"/>
      <w:r>
        <w:rPr>
          <w:rFonts w:ascii="PragmaticaCondCTT Cyr" w:hAnsi="PragmaticaCondCTT Cyr" w:cs="PragmaticaCondCTT Cyr"/>
          <w:sz w:val="20"/>
          <w:szCs w:val="20"/>
        </w:rPr>
        <w:t>Большемуртинский</w:t>
      </w:r>
      <w:proofErr w:type="spellEnd"/>
      <w:r>
        <w:rPr>
          <w:rFonts w:ascii="PragmaticaCondCTT Cyr" w:hAnsi="PragmaticaCondCTT Cyr" w:cs="PragmaticaCondCTT Cyr"/>
          <w:sz w:val="20"/>
          <w:szCs w:val="20"/>
        </w:rPr>
        <w:t xml:space="preserve"> детский сад № </w:t>
      </w:r>
      <w:r>
        <w:rPr>
          <w:rFonts w:cs="PragmaticaCondCTT Cyr"/>
          <w:sz w:val="20"/>
          <w:szCs w:val="20"/>
        </w:rPr>
        <w:t>2</w:t>
      </w:r>
      <w:r>
        <w:rPr>
          <w:rFonts w:ascii="PragmaticaCondCTT Cyr" w:hAnsi="PragmaticaCondCTT Cyr" w:cs="PragmaticaCondCTT Cyr"/>
          <w:sz w:val="20"/>
          <w:szCs w:val="20"/>
        </w:rPr>
        <w:t>»</w:t>
      </w:r>
    </w:p>
    <w:p w:rsidR="00C014C8" w:rsidRDefault="00C014C8" w:rsidP="00C014C8">
      <w:pPr>
        <w:pStyle w:val="a7"/>
        <w:pBdr>
          <w:bottom w:val="double" w:sz="6" w:space="1" w:color="auto"/>
        </w:pBdr>
        <w:jc w:val="center"/>
        <w:rPr>
          <w:rFonts w:ascii="PragmaticaCondCTT Cyr" w:hAnsi="PragmaticaCondCTT Cyr" w:cs="PragmaticaCondCTT Cyr"/>
          <w:sz w:val="20"/>
          <w:szCs w:val="20"/>
        </w:rPr>
      </w:pPr>
      <w:r>
        <w:rPr>
          <w:rFonts w:ascii="PragmaticaCondCTT Cyr" w:hAnsi="PragmaticaCondCTT Cyr" w:cs="PragmaticaCondCTT Cyr"/>
          <w:sz w:val="20"/>
          <w:szCs w:val="20"/>
        </w:rPr>
        <w:t xml:space="preserve">663060, Красноярский край, </w:t>
      </w:r>
      <w:proofErr w:type="spellStart"/>
      <w:r>
        <w:rPr>
          <w:rFonts w:ascii="PragmaticaCondCTT Cyr" w:hAnsi="PragmaticaCondCTT Cyr" w:cs="PragmaticaCondCTT Cyr"/>
          <w:sz w:val="20"/>
          <w:szCs w:val="20"/>
        </w:rPr>
        <w:t>Большемуртинский</w:t>
      </w:r>
      <w:proofErr w:type="spellEnd"/>
      <w:r>
        <w:rPr>
          <w:rFonts w:ascii="PragmaticaCondCTT Cyr" w:hAnsi="PragmaticaCondCTT Cyr" w:cs="PragmaticaCondCTT Cyr"/>
          <w:sz w:val="20"/>
          <w:szCs w:val="20"/>
        </w:rPr>
        <w:t xml:space="preserve"> район, </w:t>
      </w:r>
      <w:proofErr w:type="spellStart"/>
      <w:r>
        <w:rPr>
          <w:rFonts w:ascii="PragmaticaCondCTT Cyr" w:hAnsi="PragmaticaCondCTT Cyr" w:cs="PragmaticaCondCTT Cyr"/>
          <w:sz w:val="20"/>
          <w:szCs w:val="20"/>
        </w:rPr>
        <w:t>п.г.т</w:t>
      </w:r>
      <w:proofErr w:type="spellEnd"/>
      <w:r>
        <w:rPr>
          <w:rFonts w:ascii="PragmaticaCondCTT Cyr" w:hAnsi="PragmaticaCondCTT Cyr" w:cs="PragmaticaCondCTT Cyr"/>
          <w:sz w:val="20"/>
          <w:szCs w:val="20"/>
        </w:rPr>
        <w:t xml:space="preserve">. Большая Мурта, </w:t>
      </w:r>
    </w:p>
    <w:p w:rsidR="00C014C8" w:rsidRDefault="00C014C8" w:rsidP="00C014C8">
      <w:pPr>
        <w:jc w:val="center"/>
        <w:rPr>
          <w:rFonts w:ascii="PragmaticaCondCTT Cyr" w:eastAsia="Calibri" w:hAnsi="PragmaticaCondCTT Cyr" w:cs="PragmaticaCondCTT Cyr"/>
        </w:rPr>
      </w:pPr>
      <w:r>
        <w:rPr>
          <w:rFonts w:ascii="PragmaticaCondCTT Cyr" w:eastAsia="Calibri" w:hAnsi="PragmaticaCondCTT Cyr" w:cs="PragmaticaCondCTT Cyr"/>
        </w:rPr>
        <w:t xml:space="preserve">ул. </w:t>
      </w:r>
      <w:r>
        <w:rPr>
          <w:rFonts w:ascii="Calibri" w:eastAsia="Calibri" w:hAnsi="Calibri" w:cs="PragmaticaCondCTT Cyr"/>
        </w:rPr>
        <w:t>Кирова, 48</w:t>
      </w:r>
      <w:r>
        <w:rPr>
          <w:rFonts w:ascii="Calibri" w:eastAsia="Calibri" w:hAnsi="Calibri" w:cs="Times New Roman"/>
        </w:rPr>
        <w:t xml:space="preserve">. </w:t>
      </w:r>
      <w:r>
        <w:rPr>
          <w:rFonts w:ascii="PragmaticaCondCTT Cyr" w:eastAsia="Calibri" w:hAnsi="PragmaticaCondCTT Cyr" w:cs="PragmaticaCondCTT Cyr"/>
        </w:rPr>
        <w:t xml:space="preserve">Тел.31-5-38, адрес эл. почты  </w:t>
      </w:r>
      <w:r w:rsidRPr="00725F3C">
        <w:rPr>
          <w:rFonts w:ascii="PragmaticaCondCTT Cyr" w:eastAsia="Calibri" w:hAnsi="PragmaticaCondCTT Cyr" w:cs="PragmaticaCondCTT Cyr"/>
        </w:rPr>
        <w:t>mkdoysad@yandex.ru</w:t>
      </w:r>
    </w:p>
    <w:p w:rsidR="00243B46" w:rsidRPr="00C014C8" w:rsidRDefault="00243B46" w:rsidP="00243B4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3B46" w:rsidRPr="00C014C8" w:rsidRDefault="00243B46" w:rsidP="00243B4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14C8">
        <w:rPr>
          <w:rFonts w:ascii="Times New Roman" w:eastAsia="Calibri" w:hAnsi="Times New Roman" w:cs="Times New Roman"/>
          <w:sz w:val="28"/>
          <w:szCs w:val="28"/>
        </w:rPr>
        <w:t xml:space="preserve">Установочный педагогический совет № 1 от </w:t>
      </w:r>
      <w:r w:rsidR="00DF5C13">
        <w:rPr>
          <w:rFonts w:ascii="Times New Roman" w:eastAsia="Calibri" w:hAnsi="Times New Roman" w:cs="Times New Roman"/>
          <w:sz w:val="28"/>
          <w:szCs w:val="28"/>
          <w:u w:val="single"/>
        </w:rPr>
        <w:t>__31.08</w:t>
      </w:r>
      <w:r w:rsidRPr="00C014C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C014C8" w:rsidRPr="00C014C8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 w:rsidR="00806574">
        <w:rPr>
          <w:rFonts w:ascii="Times New Roman" w:eastAsia="Calibri" w:hAnsi="Times New Roman" w:cs="Times New Roman"/>
          <w:sz w:val="28"/>
          <w:szCs w:val="28"/>
          <w:u w:val="single"/>
        </w:rPr>
        <w:t>21</w:t>
      </w:r>
      <w:r w:rsidRPr="00C014C8">
        <w:rPr>
          <w:rFonts w:ascii="Times New Roman" w:eastAsia="Calibri" w:hAnsi="Times New Roman" w:cs="Times New Roman"/>
          <w:sz w:val="28"/>
          <w:szCs w:val="28"/>
          <w:u w:val="single"/>
        </w:rPr>
        <w:t>______________</w:t>
      </w:r>
    </w:p>
    <w:p w:rsidR="00243B46" w:rsidRPr="00C014C8" w:rsidRDefault="00243B46" w:rsidP="00243B4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4C8">
        <w:rPr>
          <w:rFonts w:ascii="Times New Roman" w:eastAsia="Calibri" w:hAnsi="Times New Roman" w:cs="Times New Roman"/>
          <w:sz w:val="28"/>
          <w:szCs w:val="28"/>
        </w:rPr>
        <w:t>Тема:</w:t>
      </w:r>
      <w:r w:rsidRPr="00C014C8">
        <w:rPr>
          <w:rFonts w:ascii="Times New Roman" w:eastAsia="Calibri" w:hAnsi="Times New Roman" w:cs="Times New Roman"/>
          <w:b/>
          <w:sz w:val="28"/>
          <w:szCs w:val="28"/>
        </w:rPr>
        <w:t xml:space="preserve"> «Новый учебный год на пороге ДОУ»</w:t>
      </w:r>
    </w:p>
    <w:p w:rsidR="00243B46" w:rsidRPr="00C014C8" w:rsidRDefault="00243B46" w:rsidP="0080657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4C8">
        <w:rPr>
          <w:rFonts w:ascii="Times New Roman" w:eastAsia="Calibri" w:hAnsi="Times New Roman" w:cs="Times New Roman"/>
          <w:sz w:val="28"/>
          <w:szCs w:val="28"/>
        </w:rPr>
        <w:t>Цель: знакомство педагогов с итогами деятельности ДОУ за летний период, принятие и утверждения плана деятельности ДОУ на новый учебный год.  Выявить уровень профессиональной подготовленности педагогов, развивать сплоченность, умение работать в команде, аргументировано отстаивать свою точку зрения.</w:t>
      </w:r>
    </w:p>
    <w:p w:rsidR="00243B46" w:rsidRPr="00096DD1" w:rsidRDefault="00096DD1" w:rsidP="00243B4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6DD1">
        <w:rPr>
          <w:rFonts w:ascii="Times New Roman" w:eastAsia="Calibri" w:hAnsi="Times New Roman" w:cs="Times New Roman"/>
          <w:sz w:val="28"/>
          <w:szCs w:val="28"/>
          <w:u w:val="single"/>
        </w:rPr>
        <w:t>Повестка дня</w:t>
      </w:r>
      <w:r w:rsidR="00243B46" w:rsidRPr="00096DD1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243B46" w:rsidRPr="00C014C8" w:rsidRDefault="00243B46" w:rsidP="00243B4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4C8">
        <w:rPr>
          <w:rFonts w:ascii="Times New Roman" w:eastAsia="Calibri" w:hAnsi="Times New Roman" w:cs="Times New Roman"/>
          <w:sz w:val="28"/>
          <w:szCs w:val="28"/>
        </w:rPr>
        <w:t xml:space="preserve">Ознакомить педагогический коллектив с Резолюцией </w:t>
      </w:r>
      <w:r w:rsidR="00806574">
        <w:rPr>
          <w:rFonts w:ascii="Times New Roman" w:eastAsia="Calibri" w:hAnsi="Times New Roman" w:cs="Times New Roman"/>
          <w:sz w:val="28"/>
          <w:szCs w:val="28"/>
        </w:rPr>
        <w:t xml:space="preserve">краевого </w:t>
      </w:r>
      <w:r w:rsidRPr="00C014C8">
        <w:rPr>
          <w:rFonts w:ascii="Times New Roman" w:eastAsia="Calibri" w:hAnsi="Times New Roman" w:cs="Times New Roman"/>
          <w:sz w:val="28"/>
          <w:szCs w:val="28"/>
        </w:rPr>
        <w:t xml:space="preserve">Августовского педагогического совета. </w:t>
      </w:r>
    </w:p>
    <w:p w:rsidR="00C014C8" w:rsidRPr="00C014C8" w:rsidRDefault="00243B46" w:rsidP="00243B4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4C8">
        <w:rPr>
          <w:rFonts w:ascii="Times New Roman" w:eastAsia="Calibri" w:hAnsi="Times New Roman" w:cs="Times New Roman"/>
          <w:sz w:val="28"/>
          <w:szCs w:val="28"/>
        </w:rPr>
        <w:t xml:space="preserve">Итоги летней оздоровительной работы. </w:t>
      </w:r>
    </w:p>
    <w:p w:rsidR="00E44880" w:rsidRDefault="00243B46" w:rsidP="00243B4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880">
        <w:rPr>
          <w:rFonts w:ascii="Times New Roman" w:eastAsia="Calibri" w:hAnsi="Times New Roman" w:cs="Times New Roman"/>
          <w:sz w:val="28"/>
          <w:szCs w:val="28"/>
        </w:rPr>
        <w:t>Утверждение го</w:t>
      </w:r>
      <w:r w:rsidR="00806574">
        <w:rPr>
          <w:rFonts w:ascii="Times New Roman" w:eastAsia="Calibri" w:hAnsi="Times New Roman" w:cs="Times New Roman"/>
          <w:sz w:val="28"/>
          <w:szCs w:val="28"/>
        </w:rPr>
        <w:t>дового плана на 2021</w:t>
      </w:r>
      <w:r w:rsidRPr="00E44880">
        <w:rPr>
          <w:rFonts w:ascii="Times New Roman" w:eastAsia="Calibri" w:hAnsi="Times New Roman" w:cs="Times New Roman"/>
          <w:sz w:val="28"/>
          <w:szCs w:val="28"/>
        </w:rPr>
        <w:t>-2</w:t>
      </w:r>
      <w:r w:rsidR="00806574">
        <w:rPr>
          <w:rFonts w:ascii="Times New Roman" w:eastAsia="Calibri" w:hAnsi="Times New Roman" w:cs="Times New Roman"/>
          <w:sz w:val="28"/>
          <w:szCs w:val="28"/>
        </w:rPr>
        <w:t>022</w:t>
      </w:r>
      <w:r w:rsidRPr="00E448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44880">
        <w:rPr>
          <w:rFonts w:ascii="Times New Roman" w:eastAsia="Calibri" w:hAnsi="Times New Roman" w:cs="Times New Roman"/>
          <w:sz w:val="28"/>
          <w:szCs w:val="28"/>
        </w:rPr>
        <w:t>учебный</w:t>
      </w:r>
      <w:proofErr w:type="gramEnd"/>
      <w:r w:rsidR="00E44880" w:rsidRPr="00E448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3B46" w:rsidRPr="00E44880" w:rsidRDefault="00E44880" w:rsidP="00E4488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243B46" w:rsidRPr="00E44880">
        <w:rPr>
          <w:rFonts w:ascii="Times New Roman" w:eastAsia="Calibri" w:hAnsi="Times New Roman" w:cs="Times New Roman"/>
          <w:sz w:val="28"/>
          <w:szCs w:val="28"/>
        </w:rPr>
        <w:t>- Аттестация кадров</w:t>
      </w:r>
    </w:p>
    <w:p w:rsidR="00243B46" w:rsidRPr="00C014C8" w:rsidRDefault="00243B46" w:rsidP="00243B4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4C8">
        <w:rPr>
          <w:rFonts w:ascii="Times New Roman" w:eastAsia="Calibri" w:hAnsi="Times New Roman" w:cs="Times New Roman"/>
          <w:sz w:val="28"/>
          <w:szCs w:val="28"/>
        </w:rPr>
        <w:t>- Курсы повышения квалификации</w:t>
      </w:r>
    </w:p>
    <w:p w:rsidR="00906CAD" w:rsidRDefault="00E44880" w:rsidP="00243B4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43B46" w:rsidRPr="00C014C8">
        <w:rPr>
          <w:rFonts w:ascii="Times New Roman" w:eastAsia="Calibri" w:hAnsi="Times New Roman" w:cs="Times New Roman"/>
          <w:sz w:val="28"/>
          <w:szCs w:val="28"/>
        </w:rPr>
        <w:t>. Деловая игра «Затерянный остров»</w:t>
      </w:r>
    </w:p>
    <w:p w:rsidR="00BE4A5B" w:rsidRDefault="00BE4A5B" w:rsidP="00243B4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06574">
        <w:rPr>
          <w:rFonts w:ascii="Times New Roman" w:eastAsia="Calibri" w:hAnsi="Times New Roman" w:cs="Times New Roman"/>
          <w:sz w:val="28"/>
          <w:szCs w:val="28"/>
        </w:rPr>
        <w:t>.Обсуждение и утверждение рабочей программы воспитательной работы</w:t>
      </w:r>
    </w:p>
    <w:p w:rsidR="00806574" w:rsidRDefault="00806574" w:rsidP="00243B4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МКДОУ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Большемуртинский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№ 2»</w:t>
      </w:r>
    </w:p>
    <w:p w:rsidR="00BE4A5B" w:rsidRPr="00C014C8" w:rsidRDefault="00BE4A5B" w:rsidP="00243B4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Обсуждение и утверждение локальных </w:t>
      </w:r>
      <w:r w:rsidRPr="00C01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актов.</w:t>
      </w:r>
    </w:p>
    <w:p w:rsidR="00243B46" w:rsidRPr="00C014C8" w:rsidRDefault="00806574" w:rsidP="00243B4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243B46" w:rsidRPr="00C014C8">
        <w:rPr>
          <w:rFonts w:ascii="Times New Roman" w:eastAsia="Calibri" w:hAnsi="Times New Roman" w:cs="Times New Roman"/>
          <w:sz w:val="28"/>
          <w:szCs w:val="28"/>
        </w:rPr>
        <w:t>. Разное</w:t>
      </w:r>
    </w:p>
    <w:p w:rsidR="00243B46" w:rsidRPr="00AF2FCD" w:rsidRDefault="00243B46" w:rsidP="00243B4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2FCD">
        <w:rPr>
          <w:rFonts w:ascii="Times New Roman" w:eastAsia="Calibri" w:hAnsi="Times New Roman" w:cs="Times New Roman"/>
          <w:sz w:val="28"/>
          <w:szCs w:val="28"/>
          <w:u w:val="single"/>
        </w:rPr>
        <w:t>Ход педсовета</w:t>
      </w:r>
    </w:p>
    <w:p w:rsidR="00243B46" w:rsidRPr="003801E5" w:rsidRDefault="00243B46" w:rsidP="00243B46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1E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Приветственное слово. Поздравления.</w:t>
      </w:r>
    </w:p>
    <w:p w:rsidR="00243B46" w:rsidRPr="003801E5" w:rsidRDefault="00243B46" w:rsidP="00243B46">
      <w:pPr>
        <w:tabs>
          <w:tab w:val="left" w:pos="239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1E5">
        <w:rPr>
          <w:rFonts w:ascii="Times New Roman" w:eastAsia="Times New Roman" w:hAnsi="Times New Roman" w:cs="Times New Roman"/>
          <w:sz w:val="28"/>
          <w:szCs w:val="28"/>
        </w:rPr>
        <w:t>- Уважаемые коллеги!  Очень рада приветствовать вас в полном составе на первом педсовете. А также разрешите мне поздравить с началом нового, интересного, плодотворного учебного года!</w:t>
      </w:r>
    </w:p>
    <w:p w:rsidR="00243B46" w:rsidRPr="003801E5" w:rsidRDefault="00243B46" w:rsidP="00243B46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1E5">
        <w:rPr>
          <w:rFonts w:ascii="Times New Roman" w:eastAsia="Times New Roman" w:hAnsi="Times New Roman" w:cs="Times New Roman"/>
          <w:sz w:val="28"/>
          <w:szCs w:val="28"/>
        </w:rPr>
        <w:t>Пусть любят вас воспитанники,</w:t>
      </w:r>
    </w:p>
    <w:p w:rsidR="00243B46" w:rsidRPr="003801E5" w:rsidRDefault="00243B46" w:rsidP="00243B46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1E5">
        <w:rPr>
          <w:rFonts w:ascii="Times New Roman" w:eastAsia="Times New Roman" w:hAnsi="Times New Roman" w:cs="Times New Roman"/>
          <w:sz w:val="28"/>
          <w:szCs w:val="28"/>
        </w:rPr>
        <w:t>Пусть ценят, понимают власти,</w:t>
      </w:r>
    </w:p>
    <w:p w:rsidR="00243B46" w:rsidRPr="003801E5" w:rsidRDefault="00243B46" w:rsidP="00243B46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1E5">
        <w:rPr>
          <w:rFonts w:ascii="Times New Roman" w:eastAsia="Times New Roman" w:hAnsi="Times New Roman" w:cs="Times New Roman"/>
          <w:sz w:val="28"/>
          <w:szCs w:val="28"/>
        </w:rPr>
        <w:t>Желаю вам здоровья, счастья,</w:t>
      </w:r>
    </w:p>
    <w:p w:rsidR="00243B46" w:rsidRPr="003801E5" w:rsidRDefault="00243B46" w:rsidP="00243B46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1E5">
        <w:rPr>
          <w:rFonts w:ascii="Times New Roman" w:eastAsia="Times New Roman" w:hAnsi="Times New Roman" w:cs="Times New Roman"/>
          <w:sz w:val="28"/>
          <w:szCs w:val="28"/>
        </w:rPr>
        <w:t>Надежной дружеской руки.</w:t>
      </w:r>
    </w:p>
    <w:p w:rsidR="00243B46" w:rsidRPr="003801E5" w:rsidRDefault="00243B46" w:rsidP="00243B46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1E5">
        <w:rPr>
          <w:rFonts w:ascii="Times New Roman" w:eastAsia="Times New Roman" w:hAnsi="Times New Roman" w:cs="Times New Roman"/>
          <w:sz w:val="28"/>
          <w:szCs w:val="28"/>
        </w:rPr>
        <w:t>Пусть чувство юмора у вас</w:t>
      </w:r>
    </w:p>
    <w:p w:rsidR="00243B46" w:rsidRPr="003801E5" w:rsidRDefault="00243B46" w:rsidP="00243B46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1E5">
        <w:rPr>
          <w:rFonts w:ascii="Times New Roman" w:eastAsia="Times New Roman" w:hAnsi="Times New Roman" w:cs="Times New Roman"/>
          <w:sz w:val="28"/>
          <w:szCs w:val="28"/>
        </w:rPr>
        <w:t>Среди других преобладает.</w:t>
      </w:r>
    </w:p>
    <w:p w:rsidR="00243B46" w:rsidRPr="003801E5" w:rsidRDefault="00243B46" w:rsidP="00243B46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1E5">
        <w:rPr>
          <w:rFonts w:ascii="Times New Roman" w:eastAsia="Times New Roman" w:hAnsi="Times New Roman" w:cs="Times New Roman"/>
          <w:sz w:val="28"/>
          <w:szCs w:val="28"/>
        </w:rPr>
        <w:t>И пусть сиянье детских глаз</w:t>
      </w:r>
    </w:p>
    <w:p w:rsidR="00243B46" w:rsidRDefault="00243B46" w:rsidP="00243B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1E5">
        <w:rPr>
          <w:rFonts w:ascii="Times New Roman" w:eastAsia="Times New Roman" w:hAnsi="Times New Roman" w:cs="Times New Roman"/>
          <w:sz w:val="28"/>
          <w:szCs w:val="28"/>
        </w:rPr>
        <w:t>Повсюду вас сопровождает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43B46" w:rsidRDefault="00096DD1" w:rsidP="00243B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243B46" w:rsidRPr="00B10F97">
        <w:rPr>
          <w:rFonts w:ascii="Times New Roman" w:eastAsia="Times New Roman" w:hAnsi="Times New Roman" w:cs="Times New Roman"/>
          <w:b/>
          <w:sz w:val="28"/>
          <w:szCs w:val="28"/>
        </w:rPr>
        <w:t xml:space="preserve">. Выступление заведующей </w:t>
      </w:r>
      <w:proofErr w:type="spellStart"/>
      <w:r w:rsidR="00C014C8">
        <w:rPr>
          <w:rFonts w:ascii="Times New Roman" w:eastAsia="Times New Roman" w:hAnsi="Times New Roman" w:cs="Times New Roman"/>
          <w:b/>
          <w:sz w:val="28"/>
          <w:szCs w:val="28"/>
        </w:rPr>
        <w:t>Ваземиллер</w:t>
      </w:r>
      <w:proofErr w:type="spellEnd"/>
      <w:r w:rsidR="00C014C8">
        <w:rPr>
          <w:rFonts w:ascii="Times New Roman" w:eastAsia="Times New Roman" w:hAnsi="Times New Roman" w:cs="Times New Roman"/>
          <w:b/>
          <w:sz w:val="28"/>
          <w:szCs w:val="28"/>
        </w:rPr>
        <w:t xml:space="preserve"> Л.Ю.</w:t>
      </w:r>
      <w:r w:rsidR="00243B46" w:rsidRPr="00B10F97">
        <w:rPr>
          <w:rFonts w:ascii="Times New Roman" w:eastAsia="Times New Roman" w:hAnsi="Times New Roman" w:cs="Times New Roman"/>
          <w:b/>
          <w:sz w:val="28"/>
          <w:szCs w:val="28"/>
        </w:rPr>
        <w:t xml:space="preserve"> -  </w:t>
      </w:r>
      <w:r w:rsidR="00C014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A544E">
        <w:rPr>
          <w:rFonts w:ascii="Times New Roman" w:eastAsia="Times New Roman" w:hAnsi="Times New Roman" w:cs="Times New Roman"/>
          <w:sz w:val="28"/>
          <w:szCs w:val="28"/>
        </w:rPr>
        <w:t xml:space="preserve">Краевая </w:t>
      </w:r>
      <w:r w:rsidR="00243B46" w:rsidRPr="00350C39">
        <w:rPr>
          <w:rFonts w:ascii="Times New Roman" w:eastAsia="Times New Roman" w:hAnsi="Times New Roman" w:cs="Times New Roman"/>
          <w:sz w:val="28"/>
          <w:szCs w:val="28"/>
        </w:rPr>
        <w:t xml:space="preserve"> августовская конференция</w:t>
      </w:r>
      <w:r w:rsidR="00E4488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43B46" w:rsidRPr="00350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573F" w:rsidRDefault="0040573F" w:rsidP="00243B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заключени</w:t>
      </w:r>
      <w:r w:rsidR="00CF5F5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своего выступления хочу рассказать вам притчу:</w:t>
      </w:r>
    </w:p>
    <w:p w:rsidR="0040573F" w:rsidRPr="00D9277D" w:rsidRDefault="0040573F" w:rsidP="0040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Притча о цене времени</w:t>
      </w:r>
    </w:p>
    <w:p w:rsidR="0040573F" w:rsidRPr="0040573F" w:rsidRDefault="0040573F" w:rsidP="0040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7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Представьте, что существует банк, который каждое утро кладет на ваш счет 86 400 рублей. Он не хранит ежедневный остаток. Каждую ночь он приравнивает к нулю весь остаток, который вы не использовали в течение дня. Что вы сделаете? Конечно, вы будете снимать каждый день все до последней копейки. </w:t>
      </w:r>
    </w:p>
    <w:p w:rsidR="0040573F" w:rsidRPr="0040573F" w:rsidRDefault="0040573F" w:rsidP="0040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7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Знайте, у каждого из вас есть счет в этом банке. Название банка ВРЕМЯ. Каждое утро этот банк начисляет нам 86 400 секунд. Каждую ночь этот банк стирает данные и смотрит, какую часть этого кредита вы не инвестировали в нужных целях. Этот банк не хранит деньги и не позволяет переводить их на другие счета. Каждый день открывается новый счет. Каждую ночь аннулируется остаток за день. </w:t>
      </w:r>
    </w:p>
    <w:p w:rsidR="0040573F" w:rsidRPr="0040573F" w:rsidRDefault="0040573F" w:rsidP="0040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7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ты не используешь время — ты его теряешь. Мы не можем вернуться назад или позаимствовать завтрашний кредит. Мы должны жить в настоящем и максимально использовать то, что нам дано. Инвестировать наше время в свое здоровье, счастье, любимую работу, успех и достигать максимума за день.</w:t>
      </w:r>
      <w:r w:rsidRPr="004057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Терпения, здоровья, благополучия, мудрости в вопросах воспитания и прекрасных отношений с детьми, родителями и коллегами.</w:t>
      </w:r>
    </w:p>
    <w:p w:rsidR="0041061C" w:rsidRPr="00AD6BD6" w:rsidRDefault="00096DD1" w:rsidP="0041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243B46" w:rsidRPr="00AD6BD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Обзорная информация об итогах летней оздоровительной работы – </w:t>
      </w:r>
      <w:r w:rsidR="00AF2FCD" w:rsidRPr="00AD6BD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старший воспитатель </w:t>
      </w:r>
      <w:proofErr w:type="spellStart"/>
      <w:r w:rsidR="00AF2FCD" w:rsidRPr="00AD6BD6">
        <w:rPr>
          <w:rFonts w:ascii="Times New Roman" w:eastAsia="Times New Roman" w:hAnsi="Times New Roman" w:cs="Times New Roman"/>
          <w:b/>
          <w:i/>
          <w:sz w:val="28"/>
          <w:szCs w:val="28"/>
        </w:rPr>
        <w:t>Утенина</w:t>
      </w:r>
      <w:proofErr w:type="spellEnd"/>
      <w:r w:rsidR="00AF2FCD" w:rsidRPr="00AD6BD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С.В.</w:t>
      </w:r>
    </w:p>
    <w:p w:rsidR="006530A4" w:rsidRPr="006530A4" w:rsidRDefault="006530A4" w:rsidP="00E02A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Летняя оздоровительная работа осуществлялась в  МКДОУ «</w:t>
      </w:r>
      <w:proofErr w:type="spellStart"/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Большемуртинский</w:t>
      </w:r>
      <w:proofErr w:type="spellEnd"/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№2»  согласно плану.</w:t>
      </w:r>
    </w:p>
    <w:p w:rsidR="00243B46" w:rsidRPr="006530A4" w:rsidRDefault="006530A4" w:rsidP="00653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функционировало от 3 </w:t>
      </w:r>
      <w:proofErr w:type="gramStart"/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</w:t>
      </w:r>
      <w:proofErr w:type="gramEnd"/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EA54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B46" w:rsidRPr="000E3DA1" w:rsidRDefault="00243B46" w:rsidP="0024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План летней оздоровительной работы был разработан на основе федеральных государственных стандартов (ФГОС) к структуре основной общеобразовательной программы дошкольного образования.</w:t>
      </w:r>
    </w:p>
    <w:p w:rsidR="00243B46" w:rsidRDefault="00243B46" w:rsidP="0024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Содержание педагогического процесса осуществлялась в совместной деятельности взрослого и детей, самостоятельной деятельности детей, а также при проведении режимных моментов. Основной формой работы с детьми была игра.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летний период осуществлялась </w:t>
      </w:r>
      <w:r w:rsidRPr="0065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proofErr w:type="gramStart"/>
      <w:r w:rsidRPr="006520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65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направлении развития ребенка:</w:t>
      </w:r>
    </w:p>
    <w:p w:rsidR="00243B46" w:rsidRDefault="00243B46" w:rsidP="0024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социально-коммуникативное;</w:t>
      </w:r>
    </w:p>
    <w:p w:rsidR="00243B46" w:rsidRDefault="00243B46" w:rsidP="0024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познавательное;</w:t>
      </w:r>
    </w:p>
    <w:p w:rsidR="00243B46" w:rsidRDefault="00243B46" w:rsidP="0024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речевое;</w:t>
      </w:r>
    </w:p>
    <w:p w:rsidR="00243B46" w:rsidRDefault="00243B46" w:rsidP="0024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художественно-эстетическое;</w:t>
      </w:r>
    </w:p>
    <w:p w:rsidR="00243B46" w:rsidRDefault="00243B46" w:rsidP="0024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физическое.</w:t>
      </w:r>
    </w:p>
    <w:p w:rsidR="00243B46" w:rsidRPr="006520D0" w:rsidRDefault="00243B46" w:rsidP="0024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14BC1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деятельности дошкольного учреждения за летний период:</w:t>
      </w:r>
    </w:p>
    <w:p w:rsidR="00243B46" w:rsidRPr="00B604E3" w:rsidRDefault="00243B46" w:rsidP="00243B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заболеваемости, повышение сопротивляемости детского организма, приобщение ребенка к ЗОЖ и овладение им разнообразными видами двигательной активности</w:t>
      </w:r>
      <w:proofErr w:type="gramStart"/>
      <w:r w:rsidRPr="00B60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A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A54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EA544E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удалось снизить заболеваемость</w:t>
      </w:r>
      <w:r w:rsidR="00E7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 со вспышкой ОРВИ и ОРЗ)</w:t>
      </w:r>
    </w:p>
    <w:p w:rsidR="00243B46" w:rsidRPr="00B604E3" w:rsidRDefault="00243B46" w:rsidP="00243B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4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умений и знаний детей по основным направлениям, повышение уровня познавательного интереса детей в процессе игровой и трудовой деятельности.</w:t>
      </w:r>
    </w:p>
    <w:p w:rsidR="00243B46" w:rsidRDefault="00243B46" w:rsidP="00243B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04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родителей в участии в образовательном процессе ДОУ.</w:t>
      </w:r>
    </w:p>
    <w:p w:rsidR="006530A4" w:rsidRPr="006530A4" w:rsidRDefault="00243B46" w:rsidP="0002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эффективности работы ДОУ совместно с родителями воспитанников  в летний период, произведено</w:t>
      </w:r>
      <w:r w:rsidR="00E7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частичное</w:t>
      </w:r>
      <w:r w:rsidRPr="0023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благоустройство территории ДОУ: </w:t>
      </w:r>
      <w:r w:rsidR="00E70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ясельном участке сооружены качели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02ADE" w:rsidRPr="00E02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DE"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оформлении участков малыми формами (разбивка клумб и высадке цветов) активное участие приняли все педагоги.</w:t>
      </w:r>
      <w:r w:rsidR="00E02ADE" w:rsidRPr="00653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1FB">
        <w:rPr>
          <w:rFonts w:ascii="Times New Roman" w:eastAsia="Times New Roman" w:hAnsi="Times New Roman" w:cs="Times New Roman"/>
          <w:sz w:val="28"/>
          <w:szCs w:val="28"/>
        </w:rPr>
        <w:t>Для повышения уровня информированности родителей    проводились индивидуальные консультации и беседы по всем возникающим у родителей вопросам.</w:t>
      </w:r>
      <w:r w:rsidR="0041061C" w:rsidRPr="00410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30A4" w:rsidRPr="00653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реализации задачи по сохранению и укреплению здоровья детей была проведена следующая работа:</w:t>
      </w:r>
      <w:r w:rsidR="006530A4" w:rsidRPr="00653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530A4" w:rsidRPr="006530A4" w:rsidRDefault="006530A4" w:rsidP="00653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Особое внимание уделялось питанию воспитанников в летний период,  питание носило сбалансированный характер, с учетом соблюдения норм потребления продуктов и калорийности</w:t>
      </w:r>
      <w:proofErr w:type="gramStart"/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7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70D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70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азработано меню)</w:t>
      </w:r>
    </w:p>
    <w:p w:rsidR="006530A4" w:rsidRPr="006530A4" w:rsidRDefault="006530A4" w:rsidP="00653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   Выдача пищи проходила согласно режиму питания, составленного на летний оздоровительный период. Регулярно отслеживалась гигиена приема пищи в группе, эстетика организации питания.</w:t>
      </w:r>
    </w:p>
    <w:p w:rsidR="006530A4" w:rsidRPr="006530A4" w:rsidRDefault="006530A4" w:rsidP="00653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   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дня, а так же температурного режима.</w:t>
      </w:r>
    </w:p>
    <w:p w:rsidR="006530A4" w:rsidRPr="006530A4" w:rsidRDefault="006530A4" w:rsidP="00653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   Были созданы условия для повышения двигательной активности дошкольников путём расши</w:t>
      </w:r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рения ассортимента выносного спортивного  оборудования.</w:t>
      </w:r>
    </w:p>
    <w:p w:rsidR="006530A4" w:rsidRPr="006530A4" w:rsidRDefault="006530A4" w:rsidP="00653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     В течение лета администрацией ДОУ осуществлялся оперативный контроль по выполнению требований СанПиН по организации </w:t>
      </w:r>
      <w:proofErr w:type="spellStart"/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оздоровительной работы (утренний прием,  утренняя гимнастика, гимнастика после сна, закаливание, проведение физкультурных занятий, праздников, развлечений). </w:t>
      </w:r>
    </w:p>
    <w:p w:rsidR="00243B46" w:rsidRDefault="0041061C" w:rsidP="00243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530A4" w:rsidRPr="006530A4" w:rsidRDefault="00243B46" w:rsidP="00E70D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Летняя оздоровительная работа</w:t>
      </w:r>
      <w:r w:rsidRPr="007A1D97">
        <w:rPr>
          <w:rFonts w:ascii="Times New Roman" w:hAnsi="Times New Roman"/>
          <w:sz w:val="28"/>
          <w:szCs w:val="28"/>
          <w:lang w:eastAsia="ru-RU"/>
        </w:rPr>
        <w:t xml:space="preserve"> в ДОУ прошла </w:t>
      </w:r>
      <w:r w:rsidR="000D306F">
        <w:rPr>
          <w:rFonts w:ascii="Times New Roman" w:hAnsi="Times New Roman"/>
          <w:sz w:val="28"/>
          <w:szCs w:val="28"/>
          <w:lang w:eastAsia="ru-RU"/>
        </w:rPr>
        <w:t>на оценку «удовлетворительно»</w:t>
      </w:r>
      <w:r w:rsidRPr="007A1D97">
        <w:rPr>
          <w:rFonts w:ascii="Times New Roman" w:hAnsi="Times New Roman"/>
          <w:sz w:val="28"/>
          <w:szCs w:val="28"/>
          <w:lang w:eastAsia="ru-RU"/>
        </w:rPr>
        <w:t>,</w:t>
      </w:r>
      <w:r w:rsidR="006530A4">
        <w:rPr>
          <w:rFonts w:ascii="Times New Roman" w:hAnsi="Times New Roman"/>
          <w:sz w:val="28"/>
          <w:szCs w:val="28"/>
          <w:lang w:eastAsia="ru-RU"/>
        </w:rPr>
        <w:t xml:space="preserve"> хотя</w:t>
      </w:r>
      <w:r w:rsidRPr="007A1D97">
        <w:rPr>
          <w:rFonts w:ascii="Times New Roman" w:hAnsi="Times New Roman"/>
          <w:sz w:val="28"/>
          <w:szCs w:val="28"/>
          <w:lang w:eastAsia="ru-RU"/>
        </w:rPr>
        <w:t xml:space="preserve"> не было допущено травматизма, пищевых отравлений. </w:t>
      </w:r>
      <w:r w:rsidR="000D306F">
        <w:rPr>
          <w:rFonts w:ascii="Times New Roman" w:hAnsi="Times New Roman"/>
          <w:sz w:val="28"/>
          <w:szCs w:val="28"/>
          <w:lang w:eastAsia="ru-RU"/>
        </w:rPr>
        <w:t xml:space="preserve">Почему на «удовлетворительно», потому что </w:t>
      </w:r>
      <w:r w:rsidRPr="007A1D97">
        <w:rPr>
          <w:rFonts w:ascii="Times New Roman" w:hAnsi="Times New Roman"/>
          <w:sz w:val="28"/>
          <w:szCs w:val="28"/>
          <w:lang w:eastAsia="ru-RU"/>
        </w:rPr>
        <w:t>запланированные мероприятия по летней оздоровительной работе реализованы</w:t>
      </w:r>
      <w:r w:rsidR="000D306F">
        <w:rPr>
          <w:rFonts w:ascii="Times New Roman" w:hAnsi="Times New Roman"/>
          <w:sz w:val="28"/>
          <w:szCs w:val="28"/>
          <w:lang w:eastAsia="ru-RU"/>
        </w:rPr>
        <w:t xml:space="preserve"> не в полной мере</w:t>
      </w:r>
      <w:r w:rsidRPr="007A1D97">
        <w:rPr>
          <w:rFonts w:ascii="Times New Roman" w:hAnsi="Times New Roman"/>
          <w:sz w:val="28"/>
          <w:szCs w:val="28"/>
          <w:lang w:eastAsia="ru-RU"/>
        </w:rPr>
        <w:t>.</w:t>
      </w:r>
      <w:r w:rsidR="006530A4">
        <w:rPr>
          <w:rFonts w:ascii="Times New Roman" w:hAnsi="Times New Roman"/>
          <w:sz w:val="28"/>
          <w:szCs w:val="28"/>
          <w:lang w:eastAsia="ru-RU"/>
        </w:rPr>
        <w:t xml:space="preserve"> Не всегда проводилась утренняя гимнастика, гимнастика после сна вообще не проводилась, закаливание тоже. Мало было проведено </w:t>
      </w:r>
      <w:r w:rsidR="006530A4" w:rsidRPr="0065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физкультурных занятий, праздников, развлечений. </w:t>
      </w:r>
    </w:p>
    <w:p w:rsidR="00243B46" w:rsidRDefault="00243B46" w:rsidP="00243B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D6BD6" w:rsidRPr="00AD6BD6" w:rsidRDefault="00096DD1" w:rsidP="00096DD1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3.</w:t>
      </w:r>
      <w:r w:rsidR="00AD6BD6"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Утверждение годового плана на 2021-2022 </w:t>
      </w:r>
      <w:proofErr w:type="gramStart"/>
      <w:r w:rsidR="00AD6BD6"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>учебный</w:t>
      </w:r>
      <w:proofErr w:type="gramEnd"/>
      <w:r w:rsidR="00AD6BD6"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AD6BD6" w:rsidRPr="00AD6BD6" w:rsidRDefault="00AD6BD6" w:rsidP="00AD6BD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D6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           - Аттестация кадров</w:t>
      </w:r>
    </w:p>
    <w:p w:rsidR="00AD6BD6" w:rsidRPr="00AD6BD6" w:rsidRDefault="00AD6BD6" w:rsidP="00AD6BD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>- Курсы повышения квалификации</w:t>
      </w:r>
    </w:p>
    <w:p w:rsidR="00E44880" w:rsidRDefault="00E44880" w:rsidP="00243B46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43B46" w:rsidRDefault="00243B46" w:rsidP="00243B46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3F1D">
        <w:rPr>
          <w:rFonts w:ascii="Times New Roman" w:hAnsi="Times New Roman"/>
          <w:b/>
          <w:sz w:val="28"/>
          <w:szCs w:val="28"/>
          <w:lang w:eastAsia="ru-RU"/>
        </w:rPr>
        <w:t xml:space="preserve">План работы </w:t>
      </w:r>
      <w:r w:rsidR="00AF2FCD">
        <w:rPr>
          <w:rFonts w:ascii="Times New Roman" w:hAnsi="Times New Roman"/>
          <w:b/>
          <w:sz w:val="28"/>
          <w:szCs w:val="28"/>
          <w:lang w:eastAsia="ru-RU"/>
        </w:rPr>
        <w:t xml:space="preserve"> с детьми </w:t>
      </w:r>
      <w:r w:rsidRPr="00873F1D">
        <w:rPr>
          <w:rFonts w:ascii="Times New Roman" w:hAnsi="Times New Roman"/>
          <w:b/>
          <w:sz w:val="28"/>
          <w:szCs w:val="28"/>
          <w:lang w:eastAsia="ru-RU"/>
        </w:rPr>
        <w:t>на год:</w:t>
      </w:r>
    </w:p>
    <w:tbl>
      <w:tblPr>
        <w:tblW w:w="0" w:type="auto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71"/>
        <w:gridCol w:w="3191"/>
      </w:tblGrid>
      <w:tr w:rsidR="00AF2FCD" w:rsidRPr="001D67C1" w:rsidTr="0073600B">
        <w:trPr>
          <w:trHeight w:val="371"/>
        </w:trPr>
        <w:tc>
          <w:tcPr>
            <w:tcW w:w="101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CD" w:rsidRPr="001D67C1" w:rsidRDefault="00AF2FCD" w:rsidP="007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FCD" w:rsidRPr="00453DCC" w:rsidTr="0073600B">
        <w:trPr>
          <w:trHeight w:val="9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CD" w:rsidRPr="00453DCC" w:rsidRDefault="00AF2FCD" w:rsidP="00736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Праздники   и развлечения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  знаний. День здоровья»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  мозаика»</w:t>
            </w:r>
          </w:p>
          <w:p w:rsidR="00AF2FCD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матери. Мама – счастье моё!»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   утренник. Новый год стучится в дверь»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«Праздник, посвящённый дню защитника   отечества. Папа – самый лучший друг»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«Праздник,   посвящённый</w:t>
            </w: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женскому дню. Цветы для мамы»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  смеха»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«Масленица»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«Праздник,   посвящённый Дню Победы»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«Выпуск   детей в школу»</w:t>
            </w:r>
          </w:p>
          <w:p w:rsidR="00AF2FCD" w:rsidRPr="00453DCC" w:rsidRDefault="00AF2FCD" w:rsidP="007360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«Летний   праздник, посвящённый Дню защиты детей»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FCD" w:rsidRPr="00453DCC" w:rsidRDefault="00AF2FCD" w:rsidP="00736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AF2FCD" w:rsidRPr="00453DCC" w:rsidRDefault="00AF2FCD" w:rsidP="007360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  воспитатель, воспитатели групп</w:t>
            </w:r>
          </w:p>
        </w:tc>
      </w:tr>
    </w:tbl>
    <w:p w:rsidR="00AF2FCD" w:rsidRPr="00873F1D" w:rsidRDefault="00AF2FCD" w:rsidP="00243B46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43B46" w:rsidRPr="00177671" w:rsidRDefault="00E70DB3" w:rsidP="00243B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Аттестация 2021-22</w:t>
      </w:r>
      <w:r w:rsidR="00243B46" w:rsidRPr="0017767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год:</w:t>
      </w:r>
    </w:p>
    <w:p w:rsidR="00DA7D11" w:rsidRPr="00E44880" w:rsidRDefault="00E70DB3" w:rsidP="00243B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Перетрухина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Т.Н.,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Чепикова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Утенина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С.В., </w:t>
      </w:r>
      <w:proofErr w:type="spellStart"/>
      <w:r w:rsidR="0091432F">
        <w:rPr>
          <w:rFonts w:ascii="Times New Roman" w:eastAsia="Calibri" w:hAnsi="Times New Roman" w:cs="Times New Roman"/>
          <w:sz w:val="28"/>
          <w:szCs w:val="28"/>
        </w:rPr>
        <w:t>Войткевич</w:t>
      </w:r>
      <w:proofErr w:type="spellEnd"/>
      <w:r w:rsidR="0091432F">
        <w:rPr>
          <w:rFonts w:ascii="Times New Roman" w:eastAsia="Calibri" w:hAnsi="Times New Roman" w:cs="Times New Roman"/>
          <w:sz w:val="28"/>
          <w:szCs w:val="28"/>
        </w:rPr>
        <w:t xml:space="preserve"> Е.В. </w:t>
      </w:r>
      <w:proofErr w:type="spellStart"/>
      <w:r w:rsidR="0091432F">
        <w:rPr>
          <w:rFonts w:ascii="Times New Roman" w:eastAsia="Calibri" w:hAnsi="Times New Roman" w:cs="Times New Roman"/>
          <w:sz w:val="28"/>
          <w:szCs w:val="28"/>
        </w:rPr>
        <w:t>Кених</w:t>
      </w:r>
      <w:proofErr w:type="spellEnd"/>
      <w:r w:rsidR="0091432F">
        <w:rPr>
          <w:rFonts w:ascii="Times New Roman" w:eastAsia="Calibri" w:hAnsi="Times New Roman" w:cs="Times New Roman"/>
          <w:sz w:val="28"/>
          <w:szCs w:val="28"/>
        </w:rPr>
        <w:t xml:space="preserve"> М.О.</w:t>
      </w:r>
    </w:p>
    <w:p w:rsidR="00243B46" w:rsidRPr="00177671" w:rsidRDefault="00DA7D11" w:rsidP="00243B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7767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243B46" w:rsidRPr="00177671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Курсы повышения квалификации</w:t>
      </w:r>
      <w:r w:rsidRPr="00177671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p w:rsidR="00DA7D11" w:rsidRDefault="0091432F" w:rsidP="00243B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432F">
        <w:rPr>
          <w:rFonts w:ascii="Times New Roman" w:eastAsia="Calibri" w:hAnsi="Times New Roman" w:cs="Times New Roman"/>
          <w:sz w:val="28"/>
          <w:szCs w:val="28"/>
        </w:rPr>
        <w:t>По мере производственной необходимости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6BD6" w:rsidRPr="0091432F" w:rsidRDefault="00AD6BD6" w:rsidP="00243B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3B46" w:rsidRPr="00AD6BD6" w:rsidRDefault="00096DD1" w:rsidP="00243B4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="00243B46"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Деловая игра «Затерянный остров» - </w:t>
      </w:r>
      <w:r w:rsidR="00DA7D11"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ст. воспитатель </w:t>
      </w:r>
      <w:proofErr w:type="spellStart"/>
      <w:r w:rsidR="00DA7D11"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>Утенина</w:t>
      </w:r>
      <w:proofErr w:type="spellEnd"/>
      <w:r w:rsidR="00DA7D11"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С.В.</w:t>
      </w:r>
    </w:p>
    <w:p w:rsidR="00243B46" w:rsidRPr="00E633F7" w:rsidRDefault="00243B46" w:rsidP="00243B46">
      <w:pPr>
        <w:spacing w:after="200" w:line="276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243B46" w:rsidRPr="00E633F7" w:rsidRDefault="00243B46" w:rsidP="00243B4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633F7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243B46" w:rsidRPr="00E633F7" w:rsidRDefault="000D306F" w:rsidP="00243B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Внедрение</w:t>
      </w:r>
      <w:r w:rsidR="00243B46" w:rsidRPr="00E633F7">
        <w:rPr>
          <w:rFonts w:ascii="Times New Roman" w:eastAsia="Calibri" w:hAnsi="Times New Roman" w:cs="Times New Roman"/>
          <w:sz w:val="28"/>
          <w:szCs w:val="28"/>
        </w:rPr>
        <w:t xml:space="preserve"> Федерального государственного стандарта дошкольного образования ставит перед педагогами необходимость анализа большого объема теоретической и правовой литературы. Как правило, соотнести методологические базисы, описанные в теории, с практическим применением оказывается достаточно сложным. Информирование педагогов, повы</w:t>
      </w:r>
      <w:r>
        <w:rPr>
          <w:rFonts w:ascii="Times New Roman" w:eastAsia="Calibri" w:hAnsi="Times New Roman" w:cs="Times New Roman"/>
          <w:sz w:val="28"/>
          <w:szCs w:val="28"/>
        </w:rPr>
        <w:t>шение их профессиональных знаний</w:t>
      </w:r>
      <w:r w:rsidR="00243B46" w:rsidRPr="00E633F7">
        <w:rPr>
          <w:rFonts w:ascii="Times New Roman" w:eastAsia="Calibri" w:hAnsi="Times New Roman" w:cs="Times New Roman"/>
          <w:sz w:val="28"/>
          <w:szCs w:val="28"/>
        </w:rPr>
        <w:t xml:space="preserve"> должно опираться на возможность </w:t>
      </w:r>
      <w:r w:rsidR="00243B46" w:rsidRPr="00E633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«прощупать» материал, «пропустить через себя». Деловая игра – одна из наиболее удачных форм, которые </w:t>
      </w:r>
      <w:r w:rsidR="00906CAD">
        <w:rPr>
          <w:rFonts w:ascii="Times New Roman" w:eastAsia="Calibri" w:hAnsi="Times New Roman" w:cs="Times New Roman"/>
          <w:sz w:val="28"/>
          <w:szCs w:val="28"/>
        </w:rPr>
        <w:t>мы с вами  применяем</w:t>
      </w:r>
      <w:r w:rsidR="00243B46" w:rsidRPr="00E633F7">
        <w:rPr>
          <w:rFonts w:ascii="Times New Roman" w:eastAsia="Calibri" w:hAnsi="Times New Roman" w:cs="Times New Roman"/>
          <w:sz w:val="28"/>
          <w:szCs w:val="28"/>
        </w:rPr>
        <w:t xml:space="preserve"> на методических объединениях, педсоветах. </w:t>
      </w:r>
    </w:p>
    <w:p w:rsidR="00243B46" w:rsidRPr="00E633F7" w:rsidRDefault="00243B46" w:rsidP="00243B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Цель: </w:t>
      </w: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развития профессионального мастерства педагога, раскрытие творческого потенциала, закрепление изученной правовой литературы по ФГОС </w:t>
      </w:r>
      <w:proofErr w:type="gramStart"/>
      <w:r w:rsidRPr="00E633F7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E633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3B46" w:rsidRPr="00E633F7" w:rsidRDefault="00243B46" w:rsidP="00243B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B46" w:rsidRPr="00177671" w:rsidRDefault="00243B46" w:rsidP="0017767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Материалы: проектор, музыка с шумом моря, шумом ветра</w:t>
      </w:r>
    </w:p>
    <w:p w:rsidR="00243B46" w:rsidRPr="00E633F7" w:rsidRDefault="00243B46" w:rsidP="00243B4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</w:p>
    <w:p w:rsidR="00243B46" w:rsidRPr="00E633F7" w:rsidRDefault="00243B46" w:rsidP="00243B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Уважаемые колл</w:t>
      </w:r>
      <w:r w:rsidR="00392A06">
        <w:rPr>
          <w:rFonts w:ascii="Times New Roman" w:eastAsia="Calibri" w:hAnsi="Times New Roman" w:cs="Times New Roman"/>
          <w:sz w:val="28"/>
          <w:szCs w:val="28"/>
        </w:rPr>
        <w:t>ег</w:t>
      </w:r>
      <w:r w:rsidR="00023C9A">
        <w:rPr>
          <w:rFonts w:ascii="Times New Roman" w:eastAsia="Calibri" w:hAnsi="Times New Roman" w:cs="Times New Roman"/>
          <w:sz w:val="28"/>
          <w:szCs w:val="28"/>
        </w:rPr>
        <w:t>и! Однажды мы с вами уже отправ</w:t>
      </w:r>
      <w:r w:rsidR="00392A06">
        <w:rPr>
          <w:rFonts w:ascii="Times New Roman" w:eastAsia="Calibri" w:hAnsi="Times New Roman" w:cs="Times New Roman"/>
          <w:sz w:val="28"/>
          <w:szCs w:val="28"/>
        </w:rPr>
        <w:t>лялись в морское путешествие, отправимся и сегодня. Сегодня наш корабль под названием «Детский сад «Березка» в</w:t>
      </w: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друг потерпел крушение – и мы оказались на необитаемом острове.  Старший воспитатель успел только схватить чемодан с федеральным государственным стандартом. </w:t>
      </w:r>
    </w:p>
    <w:p w:rsidR="00243B46" w:rsidRPr="00E633F7" w:rsidRDefault="00243B46" w:rsidP="00243B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Пришлось нам сидеть на острове, вокруг только песок и пальмы. Решили мы немножко размяться.</w:t>
      </w:r>
    </w:p>
    <w:p w:rsidR="00243B46" w:rsidRPr="00E633F7" w:rsidRDefault="00243B46" w:rsidP="00243B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>ВВОДНЫЙ ЭТАП</w:t>
      </w:r>
    </w:p>
    <w:p w:rsidR="00243B46" w:rsidRPr="00E633F7" w:rsidRDefault="00243B46" w:rsidP="00243B4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i/>
          <w:sz w:val="28"/>
          <w:szCs w:val="28"/>
        </w:rPr>
        <w:t>Упражнение «Порядковый счет</w:t>
      </w: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243B46" w:rsidRPr="00E633F7" w:rsidRDefault="00243B46" w:rsidP="00243B4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Все сидят в кругу, один человек говорит “один” и смотри на любого участника игры, тот на кого он посмотрел, говорит “два” и т.д.</w:t>
      </w:r>
    </w:p>
    <w:p w:rsidR="00243B46" w:rsidRPr="00E633F7" w:rsidRDefault="00243B46" w:rsidP="00243B4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i/>
          <w:sz w:val="28"/>
          <w:szCs w:val="28"/>
        </w:rPr>
        <w:t>Упражнение «Мы с тобой похожи»</w:t>
      </w:r>
    </w:p>
    <w:p w:rsidR="00243B46" w:rsidRDefault="00243B46" w:rsidP="00243B4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Участник, бросающий мяч другому, должен назвать психологическое качество, которое объединяет его с тем человеком, кому он бросает мяч. При этом он начинает свою фразу словами: “Я думаю, нас с тобой объединяет...”, и называет это качество, например: “Мы с тобой одинаково общительны”; “Мне кажется, мы оба бываем несколько прямолинейны”. Тот, кто получает мяч, отвечает: “Я согласен”, если он действительно согласен, или: “Я подумаю”, если не согласен. Тот, к кому попал мяч, продолжает упражнение, передавая мяч кому-нибудь другому, и так до тех пор, пока каждый не получит мяч.</w:t>
      </w:r>
    </w:p>
    <w:p w:rsidR="00243B46" w:rsidRPr="00A83961" w:rsidRDefault="00243B46" w:rsidP="00243B46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Игра разделис</w:t>
      </w:r>
      <w:r w:rsidR="00392A06">
        <w:rPr>
          <w:rFonts w:ascii="Times New Roman" w:eastAsia="Calibri" w:hAnsi="Times New Roman" w:cs="Times New Roman"/>
          <w:sz w:val="28"/>
          <w:szCs w:val="28"/>
        </w:rPr>
        <w:t>ь на 3</w:t>
      </w:r>
      <w:r w:rsidR="00ED79F9">
        <w:rPr>
          <w:rFonts w:ascii="Times New Roman" w:eastAsia="Calibri" w:hAnsi="Times New Roman" w:cs="Times New Roman"/>
          <w:sz w:val="28"/>
          <w:szCs w:val="28"/>
        </w:rPr>
        <w:t xml:space="preserve"> команды </w:t>
      </w:r>
    </w:p>
    <w:p w:rsidR="00243B46" w:rsidRPr="00E633F7" w:rsidRDefault="00243B46" w:rsidP="00243B4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вот на нашем острове 4</w:t>
      </w: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 племени образовалось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Вдруг откуда ни </w:t>
      </w:r>
      <w:proofErr w:type="gramStart"/>
      <w:r w:rsidRPr="00E633F7">
        <w:rPr>
          <w:rFonts w:ascii="Times New Roman" w:eastAsia="Calibri" w:hAnsi="Times New Roman" w:cs="Times New Roman"/>
          <w:sz w:val="28"/>
          <w:szCs w:val="28"/>
        </w:rPr>
        <w:t>возьмись</w:t>
      </w:r>
      <w:proofErr w:type="gramEnd"/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 прибегают негритята, смотрят так жалобно и говорят: «Воспитатели, научите нас, воспитайте нас!» Чт</w:t>
      </w:r>
      <w:r>
        <w:rPr>
          <w:rFonts w:ascii="Times New Roman" w:eastAsia="Calibri" w:hAnsi="Times New Roman" w:cs="Times New Roman"/>
          <w:sz w:val="28"/>
          <w:szCs w:val="28"/>
        </w:rPr>
        <w:t>о делать – такое уж у нас призва</w:t>
      </w: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ние! </w:t>
      </w:r>
    </w:p>
    <w:p w:rsidR="00243B46" w:rsidRDefault="00243B46" w:rsidP="00243B4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тали обустраиваться, каждый свою группу</w:t>
      </w:r>
      <w:r w:rsidRPr="00E633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3C9A" w:rsidRPr="00E633F7" w:rsidRDefault="00023C9A" w:rsidP="00243B4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C9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разделить группу на зоны, 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336">
        <w:rPr>
          <w:rFonts w:ascii="Times New Roman" w:eastAsia="Calibri" w:hAnsi="Times New Roman" w:cs="Times New Roman"/>
          <w:sz w:val="28"/>
          <w:szCs w:val="28"/>
        </w:rPr>
        <w:t>представитель каждой группы рассказывает о своей РППС</w:t>
      </w:r>
    </w:p>
    <w:p w:rsidR="00243B46" w:rsidRDefault="00BF5336" w:rsidP="00243B4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заключение повторить т</w:t>
      </w:r>
      <w:r w:rsidR="00243B46" w:rsidRPr="00A83961">
        <w:rPr>
          <w:rFonts w:ascii="Times New Roman" w:eastAsia="Calibri" w:hAnsi="Times New Roman" w:cs="Times New Roman"/>
          <w:b/>
          <w:sz w:val="28"/>
          <w:szCs w:val="28"/>
        </w:rPr>
        <w:t>ребования к развивающей предметно-пространственной среде</w:t>
      </w:r>
    </w:p>
    <w:p w:rsidR="00BF5336" w:rsidRPr="00411167" w:rsidRDefault="00BF5336" w:rsidP="00BF5336">
      <w:pPr>
        <w:pStyle w:val="a3"/>
        <w:numPr>
          <w:ilvl w:val="0"/>
          <w:numId w:val="13"/>
        </w:numPr>
        <w:spacing w:before="240"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E5B">
        <w:rPr>
          <w:rFonts w:ascii="Times New Roman" w:hAnsi="Times New Roman" w:cs="Times New Roman"/>
          <w:b/>
          <w:sz w:val="28"/>
          <w:szCs w:val="28"/>
        </w:rPr>
        <w:t>трансформируемости</w:t>
      </w:r>
      <w:proofErr w:type="spellEnd"/>
      <w:r w:rsidRPr="0041116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411167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1167">
        <w:rPr>
          <w:rFonts w:ascii="Times New Roman" w:hAnsi="Times New Roman" w:cs="Times New Roman"/>
          <w:sz w:val="28"/>
          <w:szCs w:val="28"/>
        </w:rPr>
        <w:t xml:space="preserve"> изменения предметно-пространственной среды в зависимости от образовательной ситуации, в том числе от меняющихся интересов и возможностей детей);</w:t>
      </w:r>
    </w:p>
    <w:p w:rsidR="00BF5336" w:rsidRPr="00411167" w:rsidRDefault="00BF5336" w:rsidP="00BF5336">
      <w:pPr>
        <w:pStyle w:val="a3"/>
        <w:numPr>
          <w:ilvl w:val="0"/>
          <w:numId w:val="13"/>
        </w:numPr>
        <w:spacing w:before="240"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E5B">
        <w:rPr>
          <w:rFonts w:ascii="Times New Roman" w:hAnsi="Times New Roman" w:cs="Times New Roman"/>
          <w:b/>
          <w:sz w:val="28"/>
          <w:szCs w:val="28"/>
        </w:rPr>
        <w:t>полифункциональности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411167">
        <w:rPr>
          <w:rFonts w:ascii="Times New Roman" w:hAnsi="Times New Roman" w:cs="Times New Roman"/>
          <w:sz w:val="28"/>
          <w:szCs w:val="28"/>
        </w:rPr>
        <w:t>озможность разнообразного использования различных составляющих предметной среды, наличие в среде полифункциональных предметов);</w:t>
      </w:r>
    </w:p>
    <w:p w:rsidR="00BF5336" w:rsidRPr="00377E5B" w:rsidRDefault="00BF5336" w:rsidP="00BF5336">
      <w:pPr>
        <w:pStyle w:val="a3"/>
        <w:numPr>
          <w:ilvl w:val="0"/>
          <w:numId w:val="13"/>
        </w:numPr>
        <w:spacing w:before="240"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E5B">
        <w:rPr>
          <w:rFonts w:ascii="Times New Roman" w:hAnsi="Times New Roman" w:cs="Times New Roman"/>
          <w:b/>
          <w:sz w:val="28"/>
          <w:szCs w:val="28"/>
        </w:rPr>
        <w:t>вариативности</w:t>
      </w:r>
      <w:r w:rsidRPr="00377E5B">
        <w:rPr>
          <w:rFonts w:ascii="Times New Roman" w:hAnsi="Times New Roman" w:cs="Times New Roman"/>
          <w:sz w:val="28"/>
          <w:szCs w:val="28"/>
        </w:rPr>
        <w:t xml:space="preserve"> (наличие различных пространств, а также материалов, игр, игрушек и оборудования, обеспечивающих свободный выбор детей.</w:t>
      </w:r>
      <w:proofErr w:type="gramEnd"/>
      <w:r w:rsidRPr="00377E5B">
        <w:rPr>
          <w:rFonts w:ascii="Times New Roman" w:hAnsi="Times New Roman" w:cs="Times New Roman"/>
          <w:sz w:val="28"/>
          <w:szCs w:val="28"/>
        </w:rPr>
        <w:t xml:space="preserve"> Это и периодическая сменяемость игрового материала, появление новых предметов, стимулирующих разнообразную детскую активность. Вариативность должна проявляться также и в разнообразии материалов, из которых изготовлены элементы среды. Это дерево, высококачественный пластик, резина, поролон, разные виды тканей, металл, качество и безопасность которых подтверждаются соответствующими сертификатами. Такое разнообразие исходных материалов обеспечивает, в том числе, и высокий ур</w:t>
      </w:r>
      <w:r>
        <w:rPr>
          <w:rFonts w:ascii="Times New Roman" w:hAnsi="Times New Roman" w:cs="Times New Roman"/>
          <w:sz w:val="28"/>
          <w:szCs w:val="28"/>
        </w:rPr>
        <w:t>овень сенсорного развития детей</w:t>
      </w:r>
      <w:r w:rsidRPr="00377E5B">
        <w:rPr>
          <w:rFonts w:ascii="Times New Roman" w:hAnsi="Times New Roman" w:cs="Times New Roman"/>
          <w:sz w:val="28"/>
          <w:szCs w:val="28"/>
        </w:rPr>
        <w:t>);</w:t>
      </w:r>
    </w:p>
    <w:p w:rsidR="00BF5336" w:rsidRPr="00377E5B" w:rsidRDefault="00BF5336" w:rsidP="00BF5336">
      <w:pPr>
        <w:pStyle w:val="a3"/>
        <w:numPr>
          <w:ilvl w:val="0"/>
          <w:numId w:val="13"/>
        </w:numPr>
        <w:spacing w:before="240"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E5B">
        <w:rPr>
          <w:rFonts w:ascii="Times New Roman" w:hAnsi="Times New Roman" w:cs="Times New Roman"/>
          <w:b/>
          <w:sz w:val="28"/>
          <w:szCs w:val="28"/>
        </w:rPr>
        <w:t>доступности</w:t>
      </w:r>
      <w:r w:rsidRPr="00377E5B">
        <w:rPr>
          <w:rFonts w:ascii="Times New Roman" w:hAnsi="Times New Roman" w:cs="Times New Roman"/>
          <w:sz w:val="28"/>
          <w:szCs w:val="28"/>
        </w:rPr>
        <w:t xml:space="preserve"> (Среда должна обеспечивать свободный доступ воспитанников, в том числе детей с ограниченными возможностями здоровья, к играм, игрушкам, материалам, пособиям, стимулирующим все основные виды детской активности.</w:t>
      </w:r>
      <w:proofErr w:type="gramEnd"/>
      <w:r w:rsidRPr="00377E5B">
        <w:rPr>
          <w:rFonts w:ascii="Times New Roman" w:hAnsi="Times New Roman" w:cs="Times New Roman"/>
          <w:sz w:val="28"/>
          <w:szCs w:val="28"/>
        </w:rPr>
        <w:t xml:space="preserve"> Для реализации данного принципа немаловажную роль играет количество игрушек и пособий: их должно хватать на каждого желающего. </w:t>
      </w:r>
      <w:proofErr w:type="gramStart"/>
      <w:r w:rsidRPr="00377E5B">
        <w:rPr>
          <w:rFonts w:ascii="Times New Roman" w:hAnsi="Times New Roman" w:cs="Times New Roman"/>
          <w:sz w:val="28"/>
          <w:szCs w:val="28"/>
        </w:rPr>
        <w:t>Ребенок не должен «стоять в очереди», чтобы поиграть или позаниматься);</w:t>
      </w:r>
      <w:proofErr w:type="gramEnd"/>
    </w:p>
    <w:p w:rsidR="00BF5336" w:rsidRPr="00411167" w:rsidRDefault="00BF5336" w:rsidP="00BF5336">
      <w:pPr>
        <w:pStyle w:val="a3"/>
        <w:numPr>
          <w:ilvl w:val="0"/>
          <w:numId w:val="13"/>
        </w:numPr>
        <w:spacing w:before="240"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77E5B">
        <w:rPr>
          <w:rFonts w:ascii="Times New Roman" w:hAnsi="Times New Roman" w:cs="Times New Roman"/>
          <w:b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411167">
        <w:rPr>
          <w:rFonts w:ascii="Times New Roman" w:hAnsi="Times New Roman" w:cs="Times New Roman"/>
          <w:sz w:val="28"/>
          <w:szCs w:val="28"/>
        </w:rPr>
        <w:t>оответствие всех элементов предметно-пространственной среды требованиям по обеспечению надежности и безопасности их использования).</w:t>
      </w:r>
    </w:p>
    <w:p w:rsidR="00BF5336" w:rsidRPr="00A83961" w:rsidRDefault="00BF5336" w:rsidP="00243B4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B46" w:rsidRPr="00E633F7" w:rsidRDefault="00243B46" w:rsidP="00243B4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 Ну, здание вы построили, теперь надо проверить, не одичали ли вы на острове, не потеряли ли профессионального мастерства?</w:t>
      </w:r>
    </w:p>
    <w:p w:rsidR="00243B46" w:rsidRPr="00AD6BD6" w:rsidRDefault="00243B46" w:rsidP="00243B46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>ИГРА-ВИКТОРИНА</w:t>
      </w:r>
    </w:p>
    <w:p w:rsidR="00243B46" w:rsidRPr="00E633F7" w:rsidRDefault="00243B46" w:rsidP="00243B4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Необходимо выбрать правильный ответ</w:t>
      </w:r>
    </w:p>
    <w:p w:rsidR="00243B46" w:rsidRPr="00E633F7" w:rsidRDefault="00243B46" w:rsidP="00243B4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>В младшем дошкольном возрасте сюжетно-ролевая игра характеризуется:</w:t>
      </w:r>
    </w:p>
    <w:p w:rsidR="00243B46" w:rsidRPr="00E633F7" w:rsidRDefault="00243B46" w:rsidP="00243B4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33F7">
        <w:rPr>
          <w:rFonts w:ascii="Times New Roman" w:eastAsia="Calibri" w:hAnsi="Times New Roman" w:cs="Times New Roman"/>
          <w:i/>
          <w:sz w:val="28"/>
          <w:szCs w:val="28"/>
        </w:rPr>
        <w:t>осуществлением игровых действий (покатить машину, покормить куклу)</w:t>
      </w:r>
    </w:p>
    <w:p w:rsidR="00243B46" w:rsidRPr="00E633F7" w:rsidRDefault="00243B46" w:rsidP="00243B4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фазой </w:t>
      </w:r>
      <w:proofErr w:type="spellStart"/>
      <w:r w:rsidRPr="00E633F7">
        <w:rPr>
          <w:rFonts w:ascii="Times New Roman" w:eastAsia="Calibri" w:hAnsi="Times New Roman" w:cs="Times New Roman"/>
          <w:sz w:val="28"/>
          <w:szCs w:val="28"/>
        </w:rPr>
        <w:t>сюжетосложения</w:t>
      </w:r>
      <w:proofErr w:type="spellEnd"/>
      <w:r w:rsidRPr="00E633F7">
        <w:rPr>
          <w:rFonts w:ascii="Times New Roman" w:eastAsia="Calibri" w:hAnsi="Times New Roman" w:cs="Times New Roman"/>
          <w:sz w:val="28"/>
          <w:szCs w:val="28"/>
        </w:rPr>
        <w:t>: дети могут придумывать, комбинировать и развивать сюжет игры на основе личного опыта</w:t>
      </w:r>
    </w:p>
    <w:p w:rsidR="00243B46" w:rsidRPr="00E633F7" w:rsidRDefault="00243B46" w:rsidP="00243B4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предметными действиями (стучать ложкой, открывать крышки)</w:t>
      </w:r>
    </w:p>
    <w:p w:rsidR="00243B46" w:rsidRPr="00E633F7" w:rsidRDefault="00243B46" w:rsidP="00243B4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>Ведущая деятельность детей от 1 года до 7 лет:</w:t>
      </w:r>
    </w:p>
    <w:p w:rsidR="00243B46" w:rsidRPr="00E633F7" w:rsidRDefault="00243B46" w:rsidP="00243B4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сюжетно-ролевая игра;</w:t>
      </w:r>
    </w:p>
    <w:p w:rsidR="00243B46" w:rsidRPr="00E633F7" w:rsidRDefault="00243B46" w:rsidP="00243B4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личностное общение с взрослым;</w:t>
      </w:r>
    </w:p>
    <w:p w:rsidR="00243B46" w:rsidRPr="00E633F7" w:rsidRDefault="00243B46" w:rsidP="00243B4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учебная деятельность</w:t>
      </w:r>
    </w:p>
    <w:p w:rsidR="00243B46" w:rsidRPr="00E633F7" w:rsidRDefault="00243B46" w:rsidP="00243B4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33F7">
        <w:rPr>
          <w:rFonts w:ascii="Times New Roman" w:eastAsia="Calibri" w:hAnsi="Times New Roman" w:cs="Times New Roman"/>
          <w:i/>
          <w:sz w:val="28"/>
          <w:szCs w:val="28"/>
        </w:rPr>
        <w:t>нет правильного ответа</w:t>
      </w:r>
    </w:p>
    <w:p w:rsidR="00243B46" w:rsidRPr="00E633F7" w:rsidRDefault="00243B46" w:rsidP="00243B4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>Родитель просит посоветовать игру для развития произвольности (воли) ребенка. Выберите правильный вариант:</w:t>
      </w:r>
    </w:p>
    <w:p w:rsidR="00243B46" w:rsidRPr="00E633F7" w:rsidRDefault="00243B46" w:rsidP="00243B4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Совместная сюжетно-ролевая игра взрослого и ребенка</w:t>
      </w:r>
    </w:p>
    <w:p w:rsidR="00243B46" w:rsidRPr="00E633F7" w:rsidRDefault="00243B46" w:rsidP="00243B4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Индивидуальная сюжетно-ролевая игра (ребенок один с игрушками)</w:t>
      </w:r>
    </w:p>
    <w:p w:rsidR="00243B46" w:rsidRPr="00E633F7" w:rsidRDefault="00243B46" w:rsidP="00243B4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33F7">
        <w:rPr>
          <w:rFonts w:ascii="Times New Roman" w:eastAsia="Calibri" w:hAnsi="Times New Roman" w:cs="Times New Roman"/>
          <w:i/>
          <w:sz w:val="28"/>
          <w:szCs w:val="28"/>
        </w:rPr>
        <w:t>Совместная сюжетно-ролевая игра со сверстниками</w:t>
      </w:r>
    </w:p>
    <w:p w:rsidR="00243B46" w:rsidRPr="00E633F7" w:rsidRDefault="00243B46" w:rsidP="00243B4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Игра не влияет на развитие произвольности </w:t>
      </w:r>
    </w:p>
    <w:p w:rsidR="00243B46" w:rsidRPr="00E633F7" w:rsidRDefault="00243B46" w:rsidP="00243B4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>Назовите недостающее по ФГОС направление развития и образования детей:</w:t>
      </w:r>
    </w:p>
    <w:p w:rsidR="00243B46" w:rsidRPr="00E633F7" w:rsidRDefault="00243B46" w:rsidP="00243B4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а) социально-коммуникативное развитие;</w:t>
      </w:r>
    </w:p>
    <w:p w:rsidR="00243B46" w:rsidRPr="00E633F7" w:rsidRDefault="00243B46" w:rsidP="00243B4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б) речевое развитие;</w:t>
      </w:r>
    </w:p>
    <w:p w:rsidR="00243B46" w:rsidRPr="00E633F7" w:rsidRDefault="00243B46" w:rsidP="00243B4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в) художественно-эстетическое развитие;</w:t>
      </w:r>
    </w:p>
    <w:p w:rsidR="00243B46" w:rsidRPr="00E633F7" w:rsidRDefault="00243B46" w:rsidP="00243B4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г) физическое развитие.</w:t>
      </w:r>
    </w:p>
    <w:p w:rsidR="00243B46" w:rsidRPr="00E633F7" w:rsidRDefault="00243B46" w:rsidP="00243B46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33F7">
        <w:rPr>
          <w:rFonts w:ascii="Times New Roman" w:eastAsia="Calibri" w:hAnsi="Times New Roman" w:cs="Times New Roman"/>
          <w:i/>
          <w:sz w:val="28"/>
          <w:szCs w:val="28"/>
        </w:rPr>
        <w:t>Ответ: познавательное развитие</w:t>
      </w:r>
    </w:p>
    <w:p w:rsidR="00243B46" w:rsidRPr="00E633F7" w:rsidRDefault="00243B46" w:rsidP="00243B4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 xml:space="preserve">На что нацелен Стандарт </w:t>
      </w:r>
      <w:proofErr w:type="gramStart"/>
      <w:r w:rsidRPr="00E633F7">
        <w:rPr>
          <w:rFonts w:ascii="Times New Roman" w:eastAsia="Calibri" w:hAnsi="Times New Roman" w:cs="Times New Roman"/>
          <w:b/>
          <w:sz w:val="28"/>
          <w:szCs w:val="28"/>
        </w:rPr>
        <w:t>ДО</w:t>
      </w:r>
      <w:proofErr w:type="gramEnd"/>
      <w:r w:rsidRPr="00E633F7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243B46" w:rsidRPr="00E633F7" w:rsidRDefault="00243B46" w:rsidP="00243B46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а) формирование знаний, умений, навыков;</w:t>
      </w:r>
    </w:p>
    <w:p w:rsidR="00243B46" w:rsidRPr="00E633F7" w:rsidRDefault="00243B46" w:rsidP="00243B46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б) формирование интегративных качеств личности;</w:t>
      </w:r>
    </w:p>
    <w:p w:rsidR="00243B46" w:rsidRPr="00E633F7" w:rsidRDefault="00243B46" w:rsidP="00243B46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33F7">
        <w:rPr>
          <w:rFonts w:ascii="Times New Roman" w:eastAsia="Calibri" w:hAnsi="Times New Roman" w:cs="Times New Roman"/>
          <w:i/>
          <w:sz w:val="28"/>
          <w:szCs w:val="28"/>
        </w:rPr>
        <w:t>в) целевые ориентиры дошкольного образования;</w:t>
      </w:r>
    </w:p>
    <w:p w:rsidR="00243B46" w:rsidRPr="00E633F7" w:rsidRDefault="00243B46" w:rsidP="00243B46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B46" w:rsidRPr="00E633F7" w:rsidRDefault="00243B46" w:rsidP="00243B4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>Что такое целевые ориентиры дошкольного образования?</w:t>
      </w:r>
    </w:p>
    <w:p w:rsidR="00243B46" w:rsidRPr="00E633F7" w:rsidRDefault="00243B46" w:rsidP="00243B46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33F7">
        <w:rPr>
          <w:rFonts w:ascii="Times New Roman" w:eastAsia="Calibri" w:hAnsi="Times New Roman" w:cs="Times New Roman"/>
          <w:i/>
          <w:sz w:val="28"/>
          <w:szCs w:val="28"/>
        </w:rPr>
        <w:t>а) это социальные и психологические характеристики возможных достижений ребёнка на этапе завершения дошкольного образования</w:t>
      </w:r>
    </w:p>
    <w:p w:rsidR="00243B46" w:rsidRPr="00E633F7" w:rsidRDefault="00243B46" w:rsidP="00243B46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б) это знания и навыки, которыми должен овладеть воспитанник, такие как: навык письма, счета, чтения</w:t>
      </w:r>
    </w:p>
    <w:p w:rsidR="00243B46" w:rsidRPr="00E633F7" w:rsidRDefault="00243B46" w:rsidP="00243B46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в) это достижения педагога, оцениваемые в качестве грамот, призовых мест, побед в конкурсах</w:t>
      </w:r>
    </w:p>
    <w:p w:rsidR="00243B46" w:rsidRPr="00E633F7" w:rsidRDefault="00243B46" w:rsidP="00243B4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Исключите лишнее</w:t>
      </w:r>
    </w:p>
    <w:p w:rsidR="00243B46" w:rsidRPr="00E633F7" w:rsidRDefault="00243B46" w:rsidP="00243B46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>Образовательная среда по ФГОС:</w:t>
      </w:r>
    </w:p>
    <w:p w:rsidR="00243B46" w:rsidRPr="00E633F7" w:rsidRDefault="00243B46" w:rsidP="00243B4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 гарантирует охрану и укрепление физического и психического здоровья воспитанников; </w:t>
      </w:r>
    </w:p>
    <w:p w:rsidR="00243B46" w:rsidRPr="00E633F7" w:rsidRDefault="00243B46" w:rsidP="00243B4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обеспечивает эмоциональное и морально-нравственное благополучие воспитанников; </w:t>
      </w:r>
    </w:p>
    <w:p w:rsidR="00243B46" w:rsidRPr="00E633F7" w:rsidRDefault="00243B46" w:rsidP="00243B4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 способствует профессиональному развитию педагогических работников; </w:t>
      </w:r>
    </w:p>
    <w:p w:rsidR="00243B46" w:rsidRPr="00E633F7" w:rsidRDefault="00243B46" w:rsidP="00243B4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 создаёт условия для развивающего вариативного дошкольного образования; </w:t>
      </w:r>
    </w:p>
    <w:p w:rsidR="00243B46" w:rsidRPr="00E633F7" w:rsidRDefault="00243B46" w:rsidP="00243B4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33F7">
        <w:rPr>
          <w:rFonts w:ascii="Times New Roman" w:eastAsia="Calibri" w:hAnsi="Times New Roman" w:cs="Times New Roman"/>
          <w:i/>
          <w:sz w:val="28"/>
          <w:szCs w:val="28"/>
        </w:rPr>
        <w:t>оценивается путем диагностики конкретных достижений воспитанников;</w:t>
      </w:r>
    </w:p>
    <w:p w:rsidR="00243B46" w:rsidRPr="00E633F7" w:rsidRDefault="00243B46" w:rsidP="00243B4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 обеспечивает его открытость и мотивирующий характер.</w:t>
      </w:r>
    </w:p>
    <w:p w:rsidR="00243B46" w:rsidRPr="00E633F7" w:rsidRDefault="00243B46" w:rsidP="00243B4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 xml:space="preserve">Согласно ФГОС </w:t>
      </w:r>
      <w:proofErr w:type="gramStart"/>
      <w:r w:rsidRPr="00E633F7">
        <w:rPr>
          <w:rFonts w:ascii="Times New Roman" w:eastAsia="Calibri" w:hAnsi="Times New Roman" w:cs="Times New Roman"/>
          <w:b/>
          <w:sz w:val="28"/>
          <w:szCs w:val="28"/>
        </w:rPr>
        <w:t>ДО</w:t>
      </w:r>
      <w:proofErr w:type="gramEnd"/>
      <w:r w:rsidRPr="00E633F7">
        <w:rPr>
          <w:rFonts w:ascii="Times New Roman" w:eastAsia="Calibri" w:hAnsi="Times New Roman" w:cs="Times New Roman"/>
          <w:b/>
          <w:sz w:val="28"/>
          <w:szCs w:val="28"/>
        </w:rPr>
        <w:t xml:space="preserve"> родитель:</w:t>
      </w:r>
    </w:p>
    <w:p w:rsidR="00243B46" w:rsidRPr="00E633F7" w:rsidRDefault="00243B46" w:rsidP="00243B4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i/>
          <w:sz w:val="28"/>
          <w:szCs w:val="28"/>
        </w:rPr>
        <w:t>становится активным участником образовательного процесса</w:t>
      </w:r>
      <w:r w:rsidRPr="00E633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43B46" w:rsidRPr="00E633F7" w:rsidRDefault="00243B46" w:rsidP="00243B4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исключается из образовательного процесса;</w:t>
      </w:r>
    </w:p>
    <w:p w:rsidR="00243B46" w:rsidRPr="00E633F7" w:rsidRDefault="00243B46" w:rsidP="00243B4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>нет правильного ответа</w:t>
      </w:r>
    </w:p>
    <w:p w:rsidR="00243B46" w:rsidRPr="00E633F7" w:rsidRDefault="00243B46" w:rsidP="00243B46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B46" w:rsidRDefault="00243B46" w:rsidP="00023C9A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 Видим, что профессиональное мастерство не растеряли.</w:t>
      </w:r>
      <w:r w:rsidR="00023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E6C">
        <w:rPr>
          <w:rFonts w:ascii="Times New Roman" w:eastAsia="Calibri" w:hAnsi="Times New Roman" w:cs="Times New Roman"/>
          <w:sz w:val="28"/>
          <w:szCs w:val="28"/>
        </w:rPr>
        <w:t>П</w:t>
      </w:r>
      <w:r w:rsidRPr="00E633F7">
        <w:rPr>
          <w:rFonts w:ascii="Times New Roman" w:eastAsia="Calibri" w:hAnsi="Times New Roman" w:cs="Times New Roman"/>
          <w:sz w:val="28"/>
          <w:szCs w:val="28"/>
        </w:rPr>
        <w:t>ора</w:t>
      </w:r>
      <w:r w:rsidR="00023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2ADE">
        <w:rPr>
          <w:rFonts w:ascii="Times New Roman" w:eastAsia="Calibri" w:hAnsi="Times New Roman" w:cs="Times New Roman"/>
          <w:sz w:val="28"/>
          <w:szCs w:val="28"/>
        </w:rPr>
        <w:t>перейти к экзаменам</w:t>
      </w:r>
      <w:r w:rsidR="00023C9A">
        <w:rPr>
          <w:rFonts w:ascii="Times New Roman" w:eastAsia="Calibri" w:hAnsi="Times New Roman" w:cs="Times New Roman"/>
          <w:sz w:val="28"/>
          <w:szCs w:val="28"/>
        </w:rPr>
        <w:t>.</w:t>
      </w: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3C9A" w:rsidRDefault="00023C9A" w:rsidP="00023C9A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Каждой команде предлагается вытяну</w:t>
      </w:r>
      <w:r w:rsidR="00E02ADE">
        <w:rPr>
          <w:rFonts w:ascii="Times New Roman" w:eastAsia="Calibri" w:hAnsi="Times New Roman" w:cs="Times New Roman"/>
          <w:b/>
          <w:sz w:val="28"/>
          <w:szCs w:val="28"/>
        </w:rPr>
        <w:t>ть билет с вопросом.</w:t>
      </w:r>
    </w:p>
    <w:p w:rsidR="00E02ADE" w:rsidRDefault="00E02ADE" w:rsidP="00E02ADE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Составить план проведения занятия</w:t>
      </w:r>
    </w:p>
    <w:p w:rsidR="00E02ADE" w:rsidRDefault="00E02ADE" w:rsidP="00E02ADE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Составить план проведения беды с родителем непослушного ребенка</w:t>
      </w:r>
    </w:p>
    <w:p w:rsidR="00E02ADE" w:rsidRPr="00E02ADE" w:rsidRDefault="00E02ADE" w:rsidP="00E02ADE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Составить план проведения прогулки</w:t>
      </w:r>
    </w:p>
    <w:p w:rsidR="00BE4A5B" w:rsidRDefault="00243B46" w:rsidP="00243B4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Ведущий: Теперь можно не беспокоиться за образовательный процесс детей, ведь рядом с ними настоящие профессионалы! На этом, дорогие коллеги, наше необычное приключение заканчивается. </w:t>
      </w:r>
    </w:p>
    <w:p w:rsidR="00BE4A5B" w:rsidRDefault="00AD6BD6" w:rsidP="00243B46">
      <w:pPr>
        <w:pStyle w:val="a3"/>
        <w:numPr>
          <w:ilvl w:val="0"/>
          <w:numId w:val="1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>Обсуждение и утверждение рабочей программы воспитательной работы МКДОУ «</w:t>
      </w:r>
      <w:proofErr w:type="spellStart"/>
      <w:r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>Большемуртинский</w:t>
      </w:r>
      <w:proofErr w:type="spellEnd"/>
      <w:r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детский сад № 2»</w:t>
      </w:r>
    </w:p>
    <w:p w:rsidR="00AD6BD6" w:rsidRPr="00AD6BD6" w:rsidRDefault="00AD6BD6" w:rsidP="00AD6BD6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(зачтение программы и ее обсуждение) – ст. воспитатель С.В.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Утенина</w:t>
      </w:r>
      <w:proofErr w:type="spellEnd"/>
    </w:p>
    <w:p w:rsidR="00243B46" w:rsidRDefault="00243B46" w:rsidP="00243B4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F7">
        <w:rPr>
          <w:rFonts w:ascii="Times New Roman" w:eastAsia="Calibri" w:hAnsi="Times New Roman" w:cs="Times New Roman"/>
          <w:sz w:val="28"/>
          <w:szCs w:val="28"/>
        </w:rPr>
        <w:t xml:space="preserve">Давайте поделимся впечатлениями о сегодняшнем мероприятии: что Вам понравилось в групповой работе, что было сложно, что интересно. </w:t>
      </w:r>
      <w:r w:rsidR="00E02ADE">
        <w:rPr>
          <w:rFonts w:ascii="Times New Roman" w:eastAsia="Calibri" w:hAnsi="Times New Roman" w:cs="Times New Roman"/>
          <w:sz w:val="28"/>
          <w:szCs w:val="28"/>
        </w:rPr>
        <w:t xml:space="preserve">Для этого я предлагаю вам разместить осенние желтые листики на березе или около нее. Если вы согласны со всем и вам понравилось, прикрепите свой листик к ветке, если вас что-то не </w:t>
      </w:r>
      <w:proofErr w:type="gramStart"/>
      <w:r w:rsidR="00E02ADE">
        <w:rPr>
          <w:rFonts w:ascii="Times New Roman" w:eastAsia="Calibri" w:hAnsi="Times New Roman" w:cs="Times New Roman"/>
          <w:sz w:val="28"/>
          <w:szCs w:val="28"/>
        </w:rPr>
        <w:t>устраивает и вы имеете</w:t>
      </w:r>
      <w:proofErr w:type="gramEnd"/>
      <w:r w:rsidR="00E02ADE">
        <w:rPr>
          <w:rFonts w:ascii="Times New Roman" w:eastAsia="Calibri" w:hAnsi="Times New Roman" w:cs="Times New Roman"/>
          <w:sz w:val="28"/>
          <w:szCs w:val="28"/>
        </w:rPr>
        <w:t xml:space="preserve"> возражения, пусть ваш листик будет в полете, если вы ни с чем не согласны и вам не понравилось, пусть ваш листик будет опавшим.</w:t>
      </w:r>
    </w:p>
    <w:p w:rsidR="00AD6BD6" w:rsidRDefault="00096DD1" w:rsidP="00AD6BD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7</w:t>
      </w:r>
      <w:r w:rsidR="00AD6BD6" w:rsidRPr="00AD6BD6">
        <w:rPr>
          <w:rFonts w:ascii="Times New Roman" w:eastAsia="Calibri" w:hAnsi="Times New Roman" w:cs="Times New Roman"/>
          <w:b/>
          <w:i/>
          <w:sz w:val="28"/>
          <w:szCs w:val="28"/>
        </w:rPr>
        <w:t>. Обсуждение и утверждение локальных  актов.</w:t>
      </w:r>
      <w:r w:rsidR="00AD6B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AD6BD6" w:rsidRPr="00AD6BD6" w:rsidRDefault="00AD6BD6" w:rsidP="00243B4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BD6">
        <w:rPr>
          <w:rFonts w:ascii="Times New Roman" w:eastAsia="Calibri" w:hAnsi="Times New Roman" w:cs="Times New Roman"/>
          <w:sz w:val="28"/>
          <w:szCs w:val="28"/>
        </w:rPr>
        <w:t xml:space="preserve">Выступление заведующего – Л.Ю. </w:t>
      </w:r>
      <w:proofErr w:type="spellStart"/>
      <w:r w:rsidRPr="00AD6BD6">
        <w:rPr>
          <w:rFonts w:ascii="Times New Roman" w:eastAsia="Calibri" w:hAnsi="Times New Roman" w:cs="Times New Roman"/>
          <w:sz w:val="28"/>
          <w:szCs w:val="28"/>
        </w:rPr>
        <w:t>Ваземиллер</w:t>
      </w:r>
      <w:bookmarkStart w:id="0" w:name="_GoBack"/>
      <w:bookmarkEnd w:id="0"/>
      <w:proofErr w:type="spellEnd"/>
    </w:p>
    <w:p w:rsidR="00243B46" w:rsidRPr="00096DD1" w:rsidRDefault="00096DD1" w:rsidP="00DA7D11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96DD1">
        <w:rPr>
          <w:rFonts w:ascii="Times New Roman" w:eastAsia="Calibri" w:hAnsi="Times New Roman" w:cs="Times New Roman"/>
          <w:b/>
          <w:i/>
          <w:sz w:val="28"/>
          <w:szCs w:val="28"/>
        </w:rPr>
        <w:t>8</w:t>
      </w:r>
      <w:r w:rsidR="00243B46" w:rsidRPr="00096DD1">
        <w:rPr>
          <w:rFonts w:ascii="Times New Roman" w:eastAsia="Calibri" w:hAnsi="Times New Roman" w:cs="Times New Roman"/>
          <w:b/>
          <w:i/>
          <w:sz w:val="28"/>
          <w:szCs w:val="28"/>
        </w:rPr>
        <w:t>. Разное</w:t>
      </w:r>
    </w:p>
    <w:p w:rsidR="00243B46" w:rsidRPr="00DA7D11" w:rsidRDefault="00243B46" w:rsidP="00243B4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7D11">
        <w:rPr>
          <w:rFonts w:ascii="Times New Roman" w:eastAsia="Calibri" w:hAnsi="Times New Roman" w:cs="Times New Roman"/>
          <w:sz w:val="28"/>
          <w:szCs w:val="28"/>
          <w:u w:val="single"/>
        </w:rPr>
        <w:t>Решение педсовета:</w:t>
      </w:r>
    </w:p>
    <w:p w:rsidR="00090E6C" w:rsidRPr="00090E6C" w:rsidRDefault="00243B46" w:rsidP="00090E6C">
      <w:pPr>
        <w:pStyle w:val="a3"/>
        <w:numPr>
          <w:ilvl w:val="0"/>
          <w:numId w:val="9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90E6C">
        <w:rPr>
          <w:rFonts w:ascii="Times New Roman" w:eastAsia="Calibri" w:hAnsi="Times New Roman" w:cs="Times New Roman"/>
          <w:sz w:val="28"/>
          <w:szCs w:val="28"/>
        </w:rPr>
        <w:t xml:space="preserve">Принять задачи  Августовского педагогического совета </w:t>
      </w:r>
    </w:p>
    <w:p w:rsidR="00090E6C" w:rsidRPr="00090E6C" w:rsidRDefault="00243B46" w:rsidP="00243B46">
      <w:pPr>
        <w:pStyle w:val="a3"/>
        <w:numPr>
          <w:ilvl w:val="0"/>
          <w:numId w:val="9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90E6C">
        <w:rPr>
          <w:rFonts w:ascii="Times New Roman" w:eastAsia="Calibri" w:hAnsi="Times New Roman" w:cs="Times New Roman"/>
          <w:sz w:val="28"/>
          <w:szCs w:val="28"/>
        </w:rPr>
        <w:tab/>
        <w:t>Признать выполнение задач  летней оздоровительной работы удовлетворительной;</w:t>
      </w:r>
    </w:p>
    <w:p w:rsidR="00096DD1" w:rsidRDefault="00243B46" w:rsidP="00096DD1">
      <w:pPr>
        <w:pStyle w:val="a3"/>
        <w:numPr>
          <w:ilvl w:val="0"/>
          <w:numId w:val="9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96DD1">
        <w:rPr>
          <w:rFonts w:ascii="Times New Roman" w:eastAsia="Calibri" w:hAnsi="Times New Roman" w:cs="Times New Roman"/>
          <w:sz w:val="28"/>
          <w:szCs w:val="28"/>
        </w:rPr>
        <w:t xml:space="preserve"> Утвердить план воспитательно</w:t>
      </w:r>
      <w:r w:rsidR="00096DD1" w:rsidRPr="00096DD1">
        <w:rPr>
          <w:rFonts w:ascii="Times New Roman" w:eastAsia="Calibri" w:hAnsi="Times New Roman" w:cs="Times New Roman"/>
          <w:sz w:val="28"/>
          <w:szCs w:val="28"/>
        </w:rPr>
        <w:t>-образовательной  работы на 2021-22</w:t>
      </w:r>
      <w:r w:rsidRPr="00096DD1">
        <w:rPr>
          <w:rFonts w:ascii="Times New Roman" w:eastAsia="Calibri" w:hAnsi="Times New Roman" w:cs="Times New Roman"/>
          <w:sz w:val="28"/>
          <w:szCs w:val="28"/>
        </w:rPr>
        <w:t xml:space="preserve"> учебный год;</w:t>
      </w:r>
    </w:p>
    <w:p w:rsidR="00096DD1" w:rsidRDefault="00096DD1" w:rsidP="00096DD1">
      <w:pPr>
        <w:pStyle w:val="a3"/>
        <w:numPr>
          <w:ilvl w:val="0"/>
          <w:numId w:val="9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96DD1">
        <w:rPr>
          <w:rFonts w:ascii="Times New Roman" w:eastAsia="Calibri" w:hAnsi="Times New Roman" w:cs="Times New Roman"/>
          <w:sz w:val="28"/>
          <w:szCs w:val="28"/>
        </w:rPr>
        <w:t xml:space="preserve"> Принять и утвердить рабочую программу воспитательной работы МКДОУ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096DD1">
        <w:rPr>
          <w:rFonts w:ascii="Times New Roman" w:eastAsia="Calibri" w:hAnsi="Times New Roman" w:cs="Times New Roman"/>
          <w:sz w:val="28"/>
          <w:szCs w:val="28"/>
        </w:rPr>
        <w:t>ольш</w:t>
      </w:r>
      <w:r>
        <w:rPr>
          <w:rFonts w:ascii="Times New Roman" w:eastAsia="Calibri" w:hAnsi="Times New Roman" w:cs="Times New Roman"/>
          <w:sz w:val="28"/>
          <w:szCs w:val="28"/>
        </w:rPr>
        <w:t>емуртинский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№ 2»</w:t>
      </w:r>
    </w:p>
    <w:p w:rsidR="00096DD1" w:rsidRPr="00090E6C" w:rsidRDefault="00096DD1" w:rsidP="00096DD1">
      <w:pPr>
        <w:pStyle w:val="a3"/>
        <w:spacing w:after="200" w:line="276" w:lineRule="auto"/>
        <w:ind w:left="644"/>
        <w:rPr>
          <w:rFonts w:ascii="Times New Roman" w:eastAsia="Calibri" w:hAnsi="Times New Roman" w:cs="Times New Roman"/>
          <w:sz w:val="28"/>
          <w:szCs w:val="28"/>
        </w:rPr>
      </w:pPr>
    </w:p>
    <w:p w:rsidR="00243B46" w:rsidRPr="00DA7D11" w:rsidRDefault="00243B46" w:rsidP="00243B4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7D11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43B46" w:rsidRPr="00336362" w:rsidRDefault="00243B46" w:rsidP="00243B46">
      <w:pPr>
        <w:pStyle w:val="a3"/>
        <w:spacing w:after="200" w:line="276" w:lineRule="auto"/>
        <w:ind w:left="644"/>
        <w:rPr>
          <w:rFonts w:ascii="Calibri" w:eastAsia="Calibri" w:hAnsi="Calibri" w:cs="Times New Roman"/>
          <w:sz w:val="28"/>
          <w:szCs w:val="28"/>
        </w:rPr>
      </w:pPr>
    </w:p>
    <w:p w:rsidR="00243B46" w:rsidRPr="00A34542" w:rsidRDefault="00243B46" w:rsidP="00243B4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E72259" w:rsidRDefault="00E72259"/>
    <w:sectPr w:rsidR="00E72259" w:rsidSect="00DA7D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Cond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ondCT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FD4"/>
    <w:multiLevelType w:val="hybridMultilevel"/>
    <w:tmpl w:val="0F0A6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40D1"/>
    <w:multiLevelType w:val="hybridMultilevel"/>
    <w:tmpl w:val="597EB510"/>
    <w:lvl w:ilvl="0" w:tplc="D6A28B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E3919"/>
    <w:multiLevelType w:val="hybridMultilevel"/>
    <w:tmpl w:val="5636A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A8095C"/>
    <w:multiLevelType w:val="multilevel"/>
    <w:tmpl w:val="E0DE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169B0"/>
    <w:multiLevelType w:val="hybridMultilevel"/>
    <w:tmpl w:val="ADBA2D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F56C5D"/>
    <w:multiLevelType w:val="hybridMultilevel"/>
    <w:tmpl w:val="93FA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12B04"/>
    <w:multiLevelType w:val="hybridMultilevel"/>
    <w:tmpl w:val="E0E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D5F3E"/>
    <w:multiLevelType w:val="hybridMultilevel"/>
    <w:tmpl w:val="6E8201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F232D"/>
    <w:multiLevelType w:val="hybridMultilevel"/>
    <w:tmpl w:val="9D486D6C"/>
    <w:lvl w:ilvl="0" w:tplc="3386FC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0071D"/>
    <w:multiLevelType w:val="hybridMultilevel"/>
    <w:tmpl w:val="9CE69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87415"/>
    <w:multiLevelType w:val="hybridMultilevel"/>
    <w:tmpl w:val="1CE4CA0A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C5D72B5"/>
    <w:multiLevelType w:val="hybridMultilevel"/>
    <w:tmpl w:val="AC48C8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6B022B"/>
    <w:multiLevelType w:val="multilevel"/>
    <w:tmpl w:val="CD04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513F8"/>
    <w:multiLevelType w:val="hybridMultilevel"/>
    <w:tmpl w:val="FB881B3C"/>
    <w:lvl w:ilvl="0" w:tplc="DB1094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11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12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B46"/>
    <w:rsid w:val="00023C9A"/>
    <w:rsid w:val="00090E6C"/>
    <w:rsid w:val="00096DD1"/>
    <w:rsid w:val="000D306F"/>
    <w:rsid w:val="000E11F8"/>
    <w:rsid w:val="001659EE"/>
    <w:rsid w:val="00177671"/>
    <w:rsid w:val="001E6CD1"/>
    <w:rsid w:val="002350CE"/>
    <w:rsid w:val="00243B46"/>
    <w:rsid w:val="00274F6A"/>
    <w:rsid w:val="002F54C6"/>
    <w:rsid w:val="00392A06"/>
    <w:rsid w:val="0040573F"/>
    <w:rsid w:val="0041061C"/>
    <w:rsid w:val="005B67FD"/>
    <w:rsid w:val="0063571C"/>
    <w:rsid w:val="006530A4"/>
    <w:rsid w:val="00654E9E"/>
    <w:rsid w:val="006D7DAD"/>
    <w:rsid w:val="007B5C2D"/>
    <w:rsid w:val="00806574"/>
    <w:rsid w:val="00906CAD"/>
    <w:rsid w:val="0091432F"/>
    <w:rsid w:val="0095272C"/>
    <w:rsid w:val="00A3316B"/>
    <w:rsid w:val="00A76869"/>
    <w:rsid w:val="00AD6BD6"/>
    <w:rsid w:val="00AF2FCD"/>
    <w:rsid w:val="00BE4A5B"/>
    <w:rsid w:val="00BF5336"/>
    <w:rsid w:val="00C014C8"/>
    <w:rsid w:val="00CF5F5D"/>
    <w:rsid w:val="00D71EC7"/>
    <w:rsid w:val="00DA7D11"/>
    <w:rsid w:val="00DF5C13"/>
    <w:rsid w:val="00E02ADE"/>
    <w:rsid w:val="00E44880"/>
    <w:rsid w:val="00E70DB3"/>
    <w:rsid w:val="00E72259"/>
    <w:rsid w:val="00EA544E"/>
    <w:rsid w:val="00EC15CA"/>
    <w:rsid w:val="00ED79F9"/>
    <w:rsid w:val="00F34553"/>
    <w:rsid w:val="00F9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B46"/>
    <w:pPr>
      <w:ind w:left="720"/>
      <w:contextualSpacing/>
    </w:pPr>
  </w:style>
  <w:style w:type="paragraph" w:styleId="a4">
    <w:name w:val="No Spacing"/>
    <w:uiPriority w:val="99"/>
    <w:qFormat/>
    <w:rsid w:val="00243B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C014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014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 Indent"/>
    <w:basedOn w:val="a"/>
    <w:link w:val="a8"/>
    <w:semiHidden/>
    <w:unhideWhenUsed/>
    <w:rsid w:val="00C014C8"/>
    <w:pPr>
      <w:spacing w:after="0" w:line="240" w:lineRule="auto"/>
      <w:ind w:firstLine="284"/>
      <w:jc w:val="both"/>
    </w:pPr>
    <w:rPr>
      <w:rFonts w:ascii="PragmaticaCondCTT" w:eastAsia="Times New Roman" w:hAnsi="PragmaticaCondCTT" w:cs="PragmaticaCondCTT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C014C8"/>
    <w:rPr>
      <w:rFonts w:ascii="PragmaticaCondCTT" w:eastAsia="Times New Roman" w:hAnsi="PragmaticaCondCTT" w:cs="PragmaticaCondCTT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Татьяна</cp:lastModifiedBy>
  <cp:revision>16</cp:revision>
  <cp:lastPrinted>2021-08-27T04:14:00Z</cp:lastPrinted>
  <dcterms:created xsi:type="dcterms:W3CDTF">2017-08-31T04:43:00Z</dcterms:created>
  <dcterms:modified xsi:type="dcterms:W3CDTF">2021-12-08T04:19:00Z</dcterms:modified>
</cp:coreProperties>
</file>