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33" w:rsidRPr="00AB0333" w:rsidRDefault="00AB0333" w:rsidP="00AB0333">
      <w:pPr>
        <w:pStyle w:val="a3"/>
        <w:jc w:val="center"/>
        <w:outlineLvl w:val="1"/>
        <w:rPr>
          <w:b/>
          <w:bCs/>
          <w:color w:val="002060"/>
          <w:kern w:val="36"/>
          <w:sz w:val="48"/>
          <w:szCs w:val="48"/>
        </w:rPr>
      </w:pPr>
      <w:r w:rsidRPr="00AB0333">
        <w:rPr>
          <w:rStyle w:val="a4"/>
          <w:rFonts w:ascii="Tahoma" w:hAnsi="Tahoma" w:cs="Tahoma"/>
          <w:b/>
          <w:bCs/>
          <w:color w:val="002060"/>
          <w:kern w:val="36"/>
          <w:sz w:val="36"/>
          <w:szCs w:val="36"/>
        </w:rPr>
        <w:t>10 правил изменения проблемного поведения ребенка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AB0333" w:rsidRDefault="00AB0333" w:rsidP="00AB0333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AB0333" w:rsidRDefault="00AB0333" w:rsidP="00AB0333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B0333" w:rsidRDefault="00AB0333" w:rsidP="00AB0333">
      <w:bookmarkStart w:id="0" w:name="_GoBack"/>
      <w:bookmarkEnd w:id="0"/>
    </w:p>
    <w:p w:rsidR="00521552" w:rsidRDefault="00AB0333"/>
    <w:sectPr w:rsidR="00521552" w:rsidSect="0082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333"/>
    <w:rsid w:val="0007527F"/>
    <w:rsid w:val="00607D22"/>
    <w:rsid w:val="00AB0333"/>
    <w:rsid w:val="00D1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3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2020-12-09T03:10:00Z</dcterms:created>
  <dcterms:modified xsi:type="dcterms:W3CDTF">2020-12-09T03:11:00Z</dcterms:modified>
</cp:coreProperties>
</file>